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media/Copie_0.png" ContentType="image/png"/>
  <Override PartName="/docProps/core.xml" ContentType="application/vnd.openxmlformats-package.core-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oel="http://schemas.microsoft.com/office/2019/extlst" xmlns:w16sdtdh="http://schemas.microsoft.com/office/word/2020/wordml/sdtdatahash" mc:Ignorable="w14 w15 w16se w16cid w16 w16cex wp14">
  <w:body>
    <w:p w14:paraId="7C169201" w14:textId="77777777" w:rsidR="00862E3A" w:rsidRDefault="00862E3A" w:rsidP="00862E3A">
      <w:pPr>
        <w:spacing w:after="0" w:line="240" w:lineRule="auto"/>
        <w:rPr>
          <w:rFonts w:ascii="Calibri" w:hAnsi="Calibri" w:cs="Calibri"/>
        </w:rPr>
      </w:pPr>
      <w:r w:rsidRPr="00694FCE">
        <w:rPr>
          <w:rFonts w:ascii="Calibri" w:hAnsi="Calibri" w:cs="Calibri"/>
        </w:rPr>
        <w:t/>
      </w:r>
      <w:proofErr w:type="gramStart"/>
      <w:r w:rsidRPr="00694FCE">
        <w:rPr>
          <w:rFonts w:ascii="Calibri" w:hAnsi="Calibri" w:cs="Calibri"/>
        </w:rPr>
        <w:t/>
      </w:r>
      <w:r>
        <w:rPr>
          <w:rFonts w:ascii="Calibri" w:hAnsi="Calibri" w:cs="Calibri"/>
        </w:rPr>
        <w:t/>
      </w:r>
      <w:proofErr w:type="gramEnd"/>
      <w:r>
        <w:rPr>
          <w:rFonts w:ascii="Calibri" w:hAnsi="Calibri" w:cs="Calibri"/>
        </w:rPr>
        <w:t/>
      </w:r>
    </w:p>
    <w:p w14:paraId="08EC2BEC" w14:textId="77777777" w:rsidR="00862E3A" w:rsidRDefault="00862E3A" w:rsidP="00862E3A">
      <w:pPr>
        <w:spacing w:after="0" w:line="240" w:lineRule="auto"/>
        <w:outlineLvl w:val="0"/>
        <w:rPr>
          <w:rFonts w:ascii="Calibri" w:hAnsi="Calibri" w:cs="Calibri"/>
        </w:rPr>
      </w:pPr>
      <w:r w:rsidRPr="00B10DBC">
        <w:rPr>
          <w:rFonts w:ascii="Calibri" w:hAnsi="Calibri" w:cs="Calibri"/>
          <w:color w:val="FFFFFF" w:themeColor="background1"/>
          <w:sz w:val="10"/>
          <w:szCs w:val="10"/>
        </w:rPr>
        <w:t xml:space="preserve">Assessment Report</w:t>
      </w:r>
      <w:proofErr w:type="spellStart"/>
      <w:r w:rsidRPr="00B10DBC">
        <w:rPr>
          <w:rFonts w:ascii="Calibri" w:hAnsi="Calibri" w:cs="Calibri"/>
          <w:color w:val="FFFFFF" w:themeColor="background1"/>
          <w:sz w:val="10"/>
          <w:szCs w:val="10"/>
        </w:rPr>
        <w:t/>
      </w:r>
      <w:proofErr w:type="spellEnd"/>
      <w:r w:rsidRPr="00B10DBC">
        <w:rPr>
          <w:rFonts w:ascii="Calibri" w:hAnsi="Calibri" w:cs="Calibri"/>
          <w:color w:val="FFFFFF" w:themeColor="background1"/>
          <w:sz w:val="10"/>
          <w:szCs w:val="10"/>
        </w:rPr>
        <w:t/>
      </w:r>
      <w:r>
        <w:rPr>
          <w:rFonts w:ascii="Calibri" w:hAnsi="Calibri" w:cs="Calibri"/>
        </w:rPr>
        <w:t/>
      </w:r>
      <w:proofErr w:type="gramStart"/>
      <w:r>
        <w:rPr>
          <w:rFonts w:ascii="Calibri" w:hAnsi="Calibri" w:cs="Calibri"/>
        </w:rPr>
        <w:t/>
      </w:r>
      <w:proofErr w:type="gramEnd"/>
      <w:r>
        <w:rPr>
          <w:rFonts w:ascii="Calibri" w:hAnsi="Calibri" w:cs="Calibri"/>
        </w:rPr>
        <w:t/>
      </w:r>
    </w:p>
    <w:p xmlns:w14="http://schemas.microsoft.com/office/word/2010/wordml" xmlns:w="http://schemas.openxmlformats.org/wordprocessingml/2006/main" w14:paraId="4BCBAE92" w14:textId="3994D2CC" w:rsidR="00A02134" w:rsidRPr="00C93DE3" w:rsidRDefault="008E4123" w:rsidP="00866BE4">
      <w:pPr>
        <w:pStyle w:val="Title"/>
        <w:rPr>
          <w:color w:val="FFFFFF" w:themeColor="background1"/>
        </w:rPr>
      </w:pPr>
      <w:r>
        <w:rPr>
          <w:noProof/>
        </w:rPr>
        <mc:AlternateContent xmlns:mc="http://schemas.openxmlformats.org/markup-compatibility/2006">
          <mc:Choice Requires="wps">
            <w:drawing>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21542C1A" wp14:editId="619BAC60">
                <wp:simplePos x="0" y="0"/>
                <wp:positionH relativeFrom="page">
                  <wp:posOffset>133350</wp:posOffset>
                </wp:positionH>
                <wp:positionV relativeFrom="paragraph">
                  <wp:posOffset>-914400</wp:posOffset>
                </wp:positionV>
                <wp:extent cx="19050" cy="10687050"/>
                <wp:effectExtent l="152400" t="0" r="171450" b="57150"/>
                <wp:wrapNone/>
                <wp:docPr id="1" name="Straight Connector 37"/>
                <wp:cNvGraphicFramePr/>
                <a:graphic xmlns:a="http://schemas.openxmlformats.org/drawingml/2006/main">
                  <a:graphicData uri="http://schemas.microsoft.com/office/word/2010/wordprocessingShape">
                    <wps:wsp xmlns:wps="http://schemas.microsoft.com/office/word/2010/wordprocessingShape">
                      <wps:cNvCnPr/>
                      <wps:spPr>
                        <a:xfrm flipH="1">
                          <a:off x="0" y="0"/>
                          <a:ext cx="19050" cy="10687050"/>
                        </a:xfrm>
                        <a:prstGeom prst="line">
                          <a:avLst/>
                        </a:prstGeom>
                        <a:ln w="3175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w14:anchorId="4FDA7619" id="Straight Connector 37"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pt,-1in" to="12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" strokecolor="#00665e [3204]" strokeweight="25pt">
                <v:stroke joinstyle="miter"/>
                <w10:wrap xmlns:w10="urn:schemas-microsoft-com:office:word" anchorx="page"/>
              </v:line>
            </w:pict>
          </mc:Fallback>
        </mc:AlternateContent>
      </w:r>
    </w:p>
    <w:p xmlns:w="http://schemas.openxmlformats.org/wordprocessingml/2006/main">
      <w:pPr>
        <w:ind w:left="720"/>
        <w:pStyle w:val="Title"/>
        <w:u w:val="single"/>
        <w:rPr/>
      </w:pPr>
      <w:r>
        <w:rPr/>
        <w:drawing>
          <wp:inline xmlns:wp="http://schemas.openxmlformats.org/drawingml/2006/wordprocessingDrawing" distT="0" distB="0" distL="0" distR="0">
            <wp:extent cx="5791200" cy="2889504"/>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2889504"/>
                    </a:xfrm>
                    <a:prstGeom prst="rect">
                      <a:avLst/>
                    </a:prstGeom>
                    <a:noFill/>
                    <a:ln>
                      <a:noFill/>
                    </a:ln>
                  </pic:spPr>
                </pic:pic>
              </a:graphicData>
            </a:graphic>
          </wp:inline>
        </w:drawing>
      </w:r>
    </w:p>
    <w:p xmlns:w14="http://schemas.microsoft.com/office/word/2010/wordml" xmlns:w="http://schemas.openxmlformats.org/wordprocessingml/2006/main" w14:paraId="3F8ABF98" w14:textId="48E4FCCA" w:rsidR="00813046" w:rsidRDefault="00813046" w:rsidP="00813046">
      <w:pPr>
        <w:spacing w:after="0"/>
      </w:pPr>
    </w:p>
    <w:p xmlns:w14="http://schemas.microsoft.com/office/word/2010/wordml" xmlns:w="http://schemas.openxmlformats.org/wordprocessingml/2006/main" w14:paraId="13C2B1AB" w14:textId="77777777" w:rsidR="00813046" w:rsidRPr="00156CEA" w:rsidRDefault="00813046" w:rsidP="00813046">
      <w:pPr>
        <w:spacing w:after="0"/>
      </w:pPr>
    </w:p>
    <w:p xmlns:w14="http://schemas.microsoft.com/office/word/2010/wordml" xmlns:w="http://schemas.openxmlformats.org/wordprocessingml/2006/main" w14:paraId="3FB606EC" w14:textId="77777777" w:rsidR="008272D3" w:rsidRPr="00826CB0" w:rsidRDefault="008272D3" w:rsidP="008272D3">
      <w:pPr>
        <w:spacing w:line="240" w:lineRule="auto"/>
        <w:ind w:left="720"/>
        <w:rPr>
          <w:b/>
          <w:bCs/>
          <w:sz w:val="72"/>
          <w:szCs w:val="72"/>
        </w:rPr>
      </w:pPr>
      <w:r w:rsidRPr="00826CB0">
        <w:rPr>
          <w:b/>
          <w:bCs/>
          <w:sz w:val="72"/>
          <w:szCs w:val="72"/>
        </w:rPr>
        <w:t xml:space="preserve">Assessment Report</w:t>
      </w:r>
      <w:proofErr w:type="spellStart"/>
      <w:r w:rsidRPr="008272D3">
        <w:rPr>
          <w:rFonts w:asciiTheme="majorHAnsi" w:hAnsiTheme="majorHAnsi" w:cstheme="majorHAnsi"/>
          <w:b/>
          <w:bCs/>
          <w:sz w:val="72"/>
          <w:szCs w:val="72"/>
        </w:rPr>
        <w:t/>
      </w:r>
      <w:proofErr w:type="spellEnd"/>
      <w:r w:rsidRPr="00826CB0">
        <w:rPr>
          <w:b/>
          <w:bCs/>
          <w:sz w:val="72"/>
          <w:szCs w:val="72"/>
        </w:rPr>
        <w:t/>
      </w:r>
    </w:p>
    <w:p xmlns:w14="http://schemas.microsoft.com/office/word/2010/wordml" xmlns:w="http://schemas.openxmlformats.org/wordprocessingml/2006/main" w14:paraId="453473A9" w14:textId="77777777" w:rsidR="008272D3" w:rsidRPr="00826CB0" w:rsidRDefault="008272D3" w:rsidP="008272D3">
      <w:pPr>
        <w:pStyle w:val="Subtitle"/>
        <w:ind w:left="810"/>
        <w:rPr>
          <w:b/>
          <w:bCs/>
          <w:color w:val="auto"/>
          <w:sz w:val="40"/>
          <w:szCs w:val="40"/>
        </w:rPr>
      </w:pPr>
      <w:r w:rsidRPr="00826CB0">
        <w:rPr>
          <w:b/>
          <w:bCs/>
          <w:color w:val="auto"/>
          <w:sz w:val="40"/>
          <w:szCs w:val="40"/>
        </w:rPr>
        <w:t/>
      </w:r>
      <w:proofErr w:type="spellStart"/>
      <w:r w:rsidRPr="00826CB0">
        <w:rPr>
          <w:b/>
          <w:bCs/>
          <w:color w:val="auto"/>
          <w:sz w:val="40"/>
          <w:szCs w:val="40"/>
        </w:rPr>
        <w:t/>
      </w:r>
      <w:proofErr w:type="spellEnd"/>
      <w:r w:rsidRPr="00826CB0">
        <w:rPr>
          <w:b/>
          <w:bCs/>
          <w:color w:val="auto"/>
          <w:sz w:val="40"/>
          <w:szCs w:val="40"/>
        </w:rPr>
        <w:t/>
      </w:r>
    </w:p>
    <w:p xmlns:w14="http://schemas.microsoft.com/office/word/2010/wordml" xmlns:w="http://schemas.openxmlformats.org/wordprocessingml/2006/main" w14:paraId="0845F1C4" w14:textId="77777777" w:rsidR="008272D3" w:rsidRPr="008E4123" w:rsidRDefault="008272D3" w:rsidP="008272D3"/>
    <w:p xmlns:w14="http://schemas.microsoft.com/office/word/2010/wordml" xmlns:w="http://schemas.openxmlformats.org/wordprocessingml/2006/main" w14:paraId="7E5897BC" w14:textId="77777777" w:rsidR="008272D3" w:rsidRPr="00826CB0" w:rsidRDefault="008272D3" w:rsidP="008272D3">
      <w:pPr>
        <w:pStyle w:val="Title"/>
        <w:ind w:left="720"/>
        <w:rPr>
          <w:sz w:val="48"/>
          <w:szCs w:val="48"/>
        </w:rPr>
      </w:pPr>
      <w:r w:rsidRPr="00826CB0">
        <w:rPr>
          <w:sz w:val="48"/>
          <w:szCs w:val="48"/>
        </w:rPr>
        <w:t xml:space="preserve">Governance (Committee) - Equity, Diversity, and Action</w:t>
      </w:r>
      <w:proofErr w:type="spellStart"/>
      <w:r w:rsidRPr="00826CB0">
        <w:rPr>
          <w:sz w:val="48"/>
          <w:szCs w:val="48"/>
        </w:rPr>
        <w:t/>
      </w:r>
      <w:proofErr w:type="spellEnd"/>
      <w:r w:rsidRPr="00826CB0">
        <w:rPr>
          <w:sz w:val="48"/>
          <w:szCs w:val="48"/>
        </w:rPr>
        <w:t/>
      </w:r>
    </w:p>
    <w:p xmlns:w14="http://schemas.microsoft.com/office/word/2010/wordml" xmlns:w="http://schemas.openxmlformats.org/wordprocessingml/2006/main">
      <w:pPr>
        <w:sectPr xmlns:w="http://schemas.openxmlformats.org/wordprocessingml/2006/main" w:rsidR="008E1F8F" w:rsidRPr="008E1F8F" w:rsidSect="0000624E">
          <w:pgSz w:w="15840" w:h="12240" w:orient="landscape"/>
          <w:pgMar w:top="720" w:right="720" w:bottom="720" w:left="720" w:header="720" w:footer="144" w:gutter="0"/>
          <w:cols w:space="720"/>
          <w:titlePg/>
          <w:docGrid w:linePitch="360"/>
        </w:sectPr>
      </w:pPr>
    </w:p>
    <w:p w14:paraId="675DC470" w14:textId="77777777" w:rsidR="00862E3A" w:rsidRDefault="00862E3A" w:rsidP="00862E3A">
      <w:pPr>
        <w:spacing w:after="0" w:line="240" w:lineRule="auto"/>
        <w:outlineLvl w:val="1"/>
        <w:rPr>
          <w:rFonts w:ascii="Calibri" w:hAnsi="Calibri" w:cs="Calibri"/>
        </w:rPr>
      </w:pPr>
      <w:r w:rsidRPr="00B10DBC">
        <w:rPr>
          <w:rFonts w:ascii="Calibri" w:hAnsi="Calibri" w:cs="Calibri"/>
          <w:color w:val="FFFFFF" w:themeColor="background1"/>
          <w:sz w:val="10"/>
          <w:szCs w:val="10"/>
        </w:rPr>
        <w:t xml:space="preserve">Governance (Committee) - Equity, Diversity, and Action: Assessment Report</w:t>
      </w:r>
      <w:proofErr w:type="gramStart"/>
      <w:r w:rsidRPr="00B10DBC">
        <w:rPr>
          <w:rFonts w:ascii="Calibri" w:hAnsi="Calibri" w:cs="Calibri"/>
          <w:color w:val="FFFFFF" w:themeColor="background1"/>
          <w:sz w:val="10"/>
          <w:szCs w:val="10"/>
        </w:rPr>
        <w:t/>
      </w:r>
      <w:r>
        <w:rPr>
          <w:rFonts w:ascii="Calibri" w:hAnsi="Calibri" w:cs="Calibri"/>
        </w:rPr>
        <w:t/>
      </w:r>
      <w:proofErr w:type="gramEnd"/>
      <w:r>
        <w:rPr>
          <w:rFonts w:ascii="Calibri" w:hAnsi="Calibri" w:cs="Calibri"/>
        </w:rPr>
        <w:t/>
      </w:r>
    </w:p>
    <w:p xmlns:w14="http://schemas.microsoft.com/office/word/2010/wordml" xmlns:w="http://schemas.openxmlformats.org/wordprocessingml/2006/main">
      <w:pPr>
        <w:sectPr xmlns:w="http://schemas.openxmlformats.org/wordprocessingml/2006/main" w:rsidR="008E202A" w:rsidRPr="004F362A" w:rsidSect="000F251F">
          <w:headerReference xmlns:r="http://schemas.openxmlformats.org/officeDocument/2006/relationships" w:type="default" r:id="rId9"/>
          <w:footerReference xmlns:r="http://schemas.openxmlformats.org/officeDocument/2006/relationships" w:type="default" r:id="rId10"/>
          <w:pgSz w:w="12240" w:h="15840"/>
          <w:pgMar w:top="720" w:right="720" w:bottom="720" w:left="720" w:header="720" w:footer="144" w:gutter="0"/>
          <w:cols w:space="720"/>
          <w:docGrid w:linePitch="360"/>
        </w:sectPr>
      </w:pPr>
    </w:p>
    <w:p w14:paraId="675DC470" w14:textId="77777777" w:rsidR="00862E3A" w:rsidRDefault="00862E3A" w:rsidP="00862E3A">
      <w:pPr>
        <w:spacing w:after="0" w:line="240" w:lineRule="auto"/>
        <w:outlineLvl w:val="1"/>
        <w:rPr>
          <w:rFonts w:ascii="Calibri" w:hAnsi="Calibri" w:cs="Calibri"/>
        </w:rPr>
      </w:pPr>
      <w:r w:rsidRPr="00B10DBC">
        <w:rPr>
          <w:rFonts w:ascii="Calibri" w:hAnsi="Calibri" w:cs="Calibri"/>
          <w:color w:val="FFFFFF" w:themeColor="background1"/>
          <w:sz w:val="10"/>
          <w:szCs w:val="10"/>
        </w:rPr>
        <w:t xml:space="preserve">Governance (Committee) - Equity, Diversity, and Action: Assessment Column Report</w:t>
      </w:r>
      <w:proofErr w:type="gramStart"/>
      <w:r w:rsidRPr="00B10DBC">
        <w:rPr>
          <w:rFonts w:ascii="Calibri" w:hAnsi="Calibri" w:cs="Calibri"/>
          <w:color w:val="FFFFFF" w:themeColor="background1"/>
          <w:sz w:val="10"/>
          <w:szCs w:val="10"/>
        </w:rPr>
        <w:t/>
      </w:r>
      <w:r>
        <w:rPr>
          <w:rFonts w:ascii="Calibri" w:hAnsi="Calibri" w:cs="Calibri"/>
        </w:rPr>
        <w:t/>
      </w:r>
      <w:proofErr w:type="gramEnd"/>
      <w:r>
        <w:rPr>
          <w:rFonts w:ascii="Calibri" w:hAnsi="Calibri" w:cs="Calibri"/>
        </w:rPr>
        <w:t/>
      </w:r>
    </w:p>
    <w:p xmlns:w14="http://schemas.microsoft.com/office/word/2010/wordml" xmlns:w="http://schemas.openxmlformats.org/wordprocessingml/2006/main" w14:paraId="5698A199" w14:textId="672552CD" w:rsidR="000334F5" w:rsidRDefault="004726EA" w:rsidP="00C11D48">
      <w:pPr>
        <w:keepLines/>
        <w:widowControl w:val="0"/>
        <w:spacing w:after="0" w:line="238" w:lineRule="auto"/>
        <w:rPr>
          <w:szCs w:val="21"/>
        </w:rPr>
      </w:pPr>
      <w:r w:rsidRPr="00C350D5">
        <w:rPr>
          <w:szCs w:val="21"/>
        </w:rPr>
        <w:t/>
      </w:r>
      <w:proofErr w:type="spellStart"/>
      <w:r w:rsidRPr="00C350D5">
        <w:rPr>
          <w:szCs w:val="21"/>
        </w:rPr>
        <w:t/>
      </w:r>
      <w:proofErr w:type="spellEnd"/>
      <w:r w:rsidRPr="00C350D5">
        <w:rPr>
          <w:szCs w:val="21"/>
        </w:rPr>
        <w:t/>
      </w:r>
      <w:bookmarkStart w:id="0" w:name="_Hlk89276050"/>
    </w:p>
    <w:p xmlns:w14="http://schemas.microsoft.com/office/word/2010/wordml" xmlns:w="http://schemas.openxmlformats.org/wordprocessingml/2006/main" w14:paraId="0C2CE157" w14:textId="77777777" w:rsidR="00661C35" w:rsidRPr="00BD58BD" w:rsidRDefault="00661C35" w:rsidP="00CB64AE">
      <w:pPr>
        <w:pStyle w:val="SectionHeader"/>
        <w:keepLines/>
        <w:widowControl w:val="0"/>
        <w:pBdr>
          <w:bottom w:val="single" w:sz="48" w:space="1" w:color="767171" w:themeColor="background2" w:themeShade="80"/>
        </w:pBdr>
        <w:spacing w:after="80" w:line="238" w:lineRule="auto"/>
        <w:outlineLvl w:val="2"/>
        <w:rPr>
          <w:sz w:val="24"/>
          <w:szCs w:val="24"/>
        </w:rPr>
      </w:pPr>
      <w:r>
        <w:t xml:space="preserve">Initiative</w:t>
      </w:r>
      <w:proofErr w:type="spellStart"/>
      <w:r>
        <w:t/>
      </w:r>
      <w:proofErr w:type="spellEnd"/>
      <w:r>
        <w:t/>
      </w:r>
    </w:p>
    <w:p xmlns:w14="http://schemas.microsoft.com/office/word/2010/wordml" xmlns:w="http://schemas.openxmlformats.org/wordprocessingml/2006/main" w14:paraId="158B6087" w14:textId="499B34C1" w:rsidR="000A0126" w:rsidRPr="00C350D5" w:rsidRDefault="004726EA" w:rsidP="00C11D48">
      <w:pPr>
        <w:keepLines/>
        <w:widowControl w:val="0"/>
        <w:spacing w:after="0" w:line="238" w:lineRule="auto"/>
        <w:rPr>
          <w:szCs w:val="21"/>
        </w:rPr>
      </w:pPr>
      <w:r w:rsidRPr="00C350D5">
        <w:rPr>
          <w:b/>
          <w:bCs/>
          <w:szCs w:val="21"/>
        </w:rPr>
        <w:t xml:space="preserve">Initiative Name</w:t>
      </w:r>
      <w:r w:rsidR="004646E6" w:rsidRPr="00C350D5">
        <w:rPr>
          <w:szCs w:val="21"/>
        </w:rPr>
        <w:t xml:space="preserve">:</w:t>
      </w:r>
      <w:r w:rsidR="006655CF" w:rsidRPr="00C350D5">
        <w:rPr>
          <w:b/>
          <w:bCs/>
          <w:szCs w:val="21"/>
        </w:rPr>
        <w:t xml:space="preserve"> </w:t>
      </w:r>
      <w:r w:rsidR="00181A1E" w:rsidRPr="00C350D5">
        <w:rPr>
          <w:szCs w:val="21"/>
        </w:rPr>
        <w:t/>
      </w:r>
      <w:proofErr w:type="spellStart"/>
      <w:r w:rsidR="00181A1E" w:rsidRPr="00C350D5">
        <w:rPr>
          <w:szCs w:val="21"/>
        </w:rPr>
        <w:t/>
      </w:r>
      <w:proofErr w:type="spellEnd"/>
      <w:r w:rsidR="00181A1E" w:rsidRPr="00C350D5">
        <w:rPr>
          <w:szCs w:val="21"/>
        </w:rPr>
        <w:t xml:space="preserve">Professional Development and Heritage Events</w:t>
      </w:r>
      <w:r w:rsidR="00326620" w:rsidRPr="00C350D5">
        <w:rPr>
          <w:szCs w:val="21"/>
        </w:rPr>
        <w:t xml:space="preserve"> </w:t>
      </w:r>
    </w:p>
    <w:p xmlns:w14="http://schemas.microsoft.com/office/word/2010/wordml" xmlns:w="http://schemas.openxmlformats.org/wordprocessingml/2006/main" w14:paraId="158B6087" w14:textId="499B34C1" w:rsidR="000A0126" w:rsidRPr="00C350D5" w:rsidRDefault="004726EA" w:rsidP="00C11D48">
      <w:pPr>
        <w:keepLines/>
        <w:widowControl w:val="0"/>
        <w:spacing w:after="0" w:line="238" w:lineRule="auto"/>
        <w:rPr>
          <w:szCs w:val="21"/>
        </w:rPr>
      </w:pPr>
      <w:r w:rsidRPr="00C350D5">
        <w:rPr>
          <w:b/>
          <w:bCs/>
          <w:szCs w:val="21"/>
        </w:rPr>
        <w:t xml:space="preserve">Initiative</w:t>
      </w:r>
      <w:r w:rsidR="004646E6" w:rsidRPr="00C350D5">
        <w:rPr>
          <w:szCs w:val="21"/>
        </w:rPr>
        <w:t xml:space="preserve">:</w:t>
      </w:r>
      <w:r w:rsidR="006655CF" w:rsidRPr="00C350D5">
        <w:rPr>
          <w:b/>
          <w:bCs/>
          <w:szCs w:val="21"/>
        </w:rPr>
        <w:t xml:space="preserve"> </w:t>
      </w:r>
      <w:r w:rsidR="00181A1E" w:rsidRPr="00C350D5">
        <w:rPr>
          <w:szCs w:val="21"/>
        </w:rPr>
        <w:t/>
      </w:r>
      <w:proofErr w:type="spellStart"/>
      <w:r w:rsidR="00181A1E" w:rsidRPr="00C350D5">
        <w:rPr>
          <w:szCs w:val="21"/>
        </w:rPr>
        <w:t/>
      </w:r>
      <w:proofErr w:type="spellEnd"/>
      <w:r w:rsidR="00181A1E" w:rsidRPr="00C350D5">
        <w:rPr>
          <w:szCs w:val="21"/>
        </w:rPr>
        <w:t xml:space="preserve">Engage in and Support Ongoing Professional Development and Heritage Events</w:t>
      </w:r>
      <w:r w:rsidR="00326620" w:rsidRPr="00C350D5">
        <w:rPr>
          <w:szCs w:val="21"/>
        </w:rPr>
        <w:t xml:space="preserve"> </w:t>
      </w:r>
    </w:p>
    <w:p xmlns:w14="http://schemas.microsoft.com/office/word/2010/wordml" xmlns:w="http://schemas.openxmlformats.org/wordprocessingml/2006/main" w14:paraId="158B6087" w14:textId="499B34C1" w:rsidR="000A0126" w:rsidRPr="00C350D5" w:rsidRDefault="004726EA" w:rsidP="00C11D48">
      <w:pPr>
        <w:keepLines/>
        <w:widowControl w:val="0"/>
        <w:spacing w:after="0" w:line="238" w:lineRule="auto"/>
        <w:rPr>
          <w:szCs w:val="21"/>
        </w:rPr>
      </w:pPr>
      <w:r w:rsidRPr="00C350D5">
        <w:rPr>
          <w:b/>
          <w:bCs/>
          <w:szCs w:val="21"/>
        </w:rPr>
        <w:t xml:space="preserve">Initiative Status</w:t>
      </w:r>
      <w:r w:rsidR="004646E6" w:rsidRPr="00C350D5">
        <w:rPr>
          <w:szCs w:val="21"/>
        </w:rPr>
        <w:t xml:space="preserve">:</w:t>
      </w:r>
      <w:r w:rsidR="006655CF" w:rsidRPr="00C350D5">
        <w:rPr>
          <w:b/>
          <w:bCs/>
          <w:szCs w:val="21"/>
        </w:rPr>
        <w:t xml:space="preserve"> </w:t>
      </w:r>
      <w:r w:rsidR="00181A1E" w:rsidRPr="00C350D5">
        <w:rPr>
          <w:szCs w:val="21"/>
        </w:rPr>
        <w:t/>
      </w:r>
      <w:proofErr w:type="spellStart"/>
      <w:r w:rsidR="00181A1E" w:rsidRPr="00C350D5">
        <w:rPr>
          <w:szCs w:val="21"/>
        </w:rPr>
        <w:t/>
      </w:r>
      <w:proofErr w:type="spellEnd"/>
      <w:r w:rsidR="00181A1E" w:rsidRPr="00C350D5">
        <w:rPr>
          <w:szCs w:val="21"/>
        </w:rPr>
        <w:t xml:space="preserve">Active</w:t>
      </w:r>
      <w:r w:rsidR="00326620" w:rsidRPr="00C350D5">
        <w:rPr>
          <w:szCs w:val="21"/>
        </w:rPr>
        <w:t xml:space="preserve"> </w:t>
      </w:r>
    </w:p>
    <w:p xmlns:w14="http://schemas.microsoft.com/office/word/2010/wordml" xmlns:w="http://schemas.openxmlformats.org/wordprocessingml/2006/main" w14:paraId="158B6087" w14:textId="499B34C1" w:rsidR="000A0126" w:rsidRPr="00C350D5" w:rsidRDefault="004726EA" w:rsidP="00C11D48">
      <w:pPr>
        <w:keepLines/>
        <w:widowControl w:val="0"/>
        <w:spacing w:after="0" w:line="238" w:lineRule="auto"/>
        <w:rPr>
          <w:szCs w:val="21"/>
        </w:rPr>
      </w:pPr>
      <w:r w:rsidRPr="00C350D5">
        <w:rPr>
          <w:b/>
          <w:bCs/>
          <w:szCs w:val="21"/>
        </w:rPr>
        <w:t xml:space="preserve">Academic Years</w:t>
      </w:r>
      <w:r w:rsidR="004646E6" w:rsidRPr="00C350D5">
        <w:rPr>
          <w:szCs w:val="21"/>
        </w:rPr>
        <w:t xml:space="preserve">:</w:t>
      </w:r>
      <w:r w:rsidR="006655CF" w:rsidRPr="00C350D5">
        <w:rPr>
          <w:b/>
          <w:bCs/>
          <w:szCs w:val="21"/>
        </w:rPr>
        <w:t xml:space="preserve"> </w:t>
      </w:r>
      <w:r w:rsidR="00181A1E" w:rsidRPr="00C350D5">
        <w:rPr>
          <w:szCs w:val="21"/>
        </w:rPr>
        <w:t/>
      </w:r>
      <w:proofErr w:type="spellStart"/>
      <w:r w:rsidR="00181A1E" w:rsidRPr="00C350D5">
        <w:rPr>
          <w:szCs w:val="21"/>
        </w:rPr>
        <w:t/>
      </w:r>
      <w:proofErr w:type="spellEnd"/>
      <w:r w:rsidR="00181A1E" w:rsidRPr="00C350D5">
        <w:rPr>
          <w:szCs w:val="21"/>
        </w:rPr>
        <w:t xml:space="preserve">2022 - 2023, 2023 - 2024</w:t>
      </w:r>
      <w:r w:rsidR="00326620" w:rsidRPr="00C350D5">
        <w:rPr>
          <w:szCs w:val="21"/>
        </w:rPr>
        <w:t xml:space="preserve"> </w:t>
      </w:r>
    </w:p>
    <w:p xmlns:w14="http://schemas.microsoft.com/office/word/2010/wordml" xmlns:w="http://schemas.openxmlformats.org/wordprocessingml/2006/main" w14:paraId="158B6087" w14:textId="499B34C1" w:rsidR="000A0126" w:rsidRPr="00C350D5" w:rsidRDefault="004726EA" w:rsidP="00C11D48">
      <w:pPr>
        <w:keepLines/>
        <w:widowControl w:val="0"/>
        <w:spacing w:after="0" w:line="238" w:lineRule="auto"/>
        <w:rPr>
          <w:szCs w:val="21"/>
        </w:rPr>
      </w:pPr>
      <w:r w:rsidRPr="00C350D5">
        <w:rPr>
          <w:b/>
          <w:bCs/>
          <w:szCs w:val="21"/>
        </w:rPr>
        <w:t xml:space="preserve">Start Date</w:t>
      </w:r>
      <w:r w:rsidR="004646E6" w:rsidRPr="00C350D5">
        <w:rPr>
          <w:szCs w:val="21"/>
        </w:rPr>
        <w:t xml:space="preserve">:</w:t>
      </w:r>
      <w:r w:rsidR="006655CF" w:rsidRPr="00C350D5">
        <w:rPr>
          <w:b/>
          <w:bCs/>
          <w:szCs w:val="21"/>
        </w:rPr>
        <w:t xml:space="preserve"> </w:t>
      </w:r>
      <w:r w:rsidR="00181A1E" w:rsidRPr="00C350D5">
        <w:rPr>
          <w:szCs w:val="21"/>
        </w:rPr>
        <w:t/>
      </w:r>
      <w:proofErr w:type="spellStart"/>
      <w:r w:rsidR="00181A1E" w:rsidRPr="00C350D5">
        <w:rPr>
          <w:szCs w:val="21"/>
        </w:rPr>
        <w:t/>
      </w:r>
      <w:proofErr w:type="spellEnd"/>
      <w:r w:rsidR="00181A1E" w:rsidRPr="00C350D5">
        <w:rPr>
          <w:szCs w:val="21"/>
        </w:rPr>
        <w:t xml:space="preserve">09/14/2022</w:t>
      </w:r>
      <w:r w:rsidR="00326620" w:rsidRPr="00C350D5">
        <w:rPr>
          <w:szCs w:val="21"/>
        </w:rPr>
        <w:t xml:space="preserve"> </w:t>
      </w:r>
    </w:p>
    <w:tbl xmlns:w="http://schemas.openxmlformats.org/wordprocessingml/2006/main">
      <w:tblPr>
        <w:tblStyle w:val="TableGrid"/>
        <w:tblW w:w="14400" w:type="dxa"/>
        <w:tblBorders>
          <w:top w:val="none" w:sz="0"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4400"/>
      </w:tblGrid>
      <w:tr xmlns:w14="http://schemas.microsoft.com/office/word/2010/wordml" w:rsidR="001F6099" w:rsidRPr="001F6099" w14:paraId="215C7195" w14:textId="77777777" w:rsidTr="008C19FE">
        <w:trPr>
          <w:trHeight w:val="243"/>
          <w:tblHeader/>
        </w:trPr>
        <w:tc>
          <w:tcPr>
            <w:tcW w:w="14400" w:type="dxa"/>
            <w:tcBorders>
              <w:left w:val="nil"/>
              <w:bottom w:val="single" w:sz="2" w:space="0" w:color="auto"/>
              <w:right w:val="nil"/>
            </w:tcBorders>
          </w:tcPr>
          <w:p w14:paraId="264432C5" w14:textId="5B11BA25" w:rsidR="009E4692" w:rsidRPr="001F6099" w:rsidRDefault="002414A2" w:rsidP="00BF2936">
            <w:pPr>
              <w:pStyle w:val="SectionHeader"/>
              <w:keepLines/>
              <w:widowControl w:val="0"/>
              <w:pBdr>
                <w:bottom w:val="none" w:sz="0" w:space="0" w:color="auto"/>
              </w:pBdr>
              <w:spacing w:after="0" w:line="238" w:lineRule="auto"/>
              <w:ind w:right="-101"/>
              <w:jc w:val="right"/>
              <w:outlineLvl w:val="2"/>
              <w:rPr>
                <w:b w:val="0"/>
                <w:bCs/>
                <w:szCs w:val="21"/>
              </w:rPr>
            </w:pPr>
            <w:r>
              <w:rPr>
                <w:b w:val="0"/>
                <w:bCs/>
                <w:szCs w:val="21"/>
              </w:rPr>
              <w:lastRenderedPageBreak/>
              <w:t/>
            </w:r>
          </w:p>
        </w:tc>
      </w:tr>
      <w:tr xmlns:w14="http://schemas.microsoft.com/office/word/2010/wordml" w:rsidR="00B1354D" w:rsidRPr="00C350D5" w14:paraId="39DC0E5B" w14:textId="77777777" w:rsidTr="008C19FE">
        <w:trPr>
          <w:trHeight w:val="87"/>
          <w:tblHeader/>
        </w:trPr>
        <w:tc>
          <w:tcPr>
            <w:tcW w:w="14400" w:type="dxa"/>
            <w:tcBorders>
              <w:top w:val="single" w:sz="2" w:space="0" w:color="auto"/>
              <w:left w:val="single" w:sz="2" w:space="0" w:color="auto"/>
              <w:bottom w:val="single" w:sz="2" w:space="0" w:color="auto"/>
              <w:right w:val="single" w:sz="2" w:space="0" w:color="auto"/>
            </w:tcBorders>
            <w:shd w:val="pct10" w:color="auto" w:fill="auto"/>
          </w:tcPr>
          <w:p w14:paraId="6B3A625A" w14:textId="68624A98" w:rsidR="00B1354D" w:rsidRPr="00B1354D" w:rsidRDefault="00B1354D" w:rsidP="00C11D48">
            <w:pPr>
              <w:pStyle w:val="SectionHeader"/>
              <w:keepLines/>
              <w:widowControl w:val="0"/>
              <w:pBdr>
                <w:bottom w:val="none" w:sz="0" w:space="0" w:color="auto"/>
              </w:pBdr>
              <w:tabs>
                <w:tab w:val="center" w:pos="7134"/>
              </w:tabs>
              <w:spacing w:after="0" w:line="238" w:lineRule="auto"/>
              <w:ind w:right="-101" w:hanging="14"/>
              <w:outlineLvl w:val="2"/>
              <w:rPr>
                <w:color w:val="00665E" w:themeColor="accent1"/>
                <w:szCs w:val="21"/>
              </w:rPr>
            </w:pPr>
            <w:r w:rsidRPr="00B1354D">
              <w:rPr>
                <w:szCs w:val="21"/>
              </w:rPr>
              <w:t xml:space="preserve">Result</w:t>
            </w:r>
            <w:proofErr w:type="spellStart"/>
            <w:r w:rsidRPr="00B1354D">
              <w:rPr>
                <w:szCs w:val="21"/>
              </w:rPr>
              <w:t/>
            </w:r>
            <w:r>
              <w:rPr>
                <w:szCs w:val="21"/>
              </w:rPr>
              <w:t/>
            </w:r>
            <w:r w:rsidRPr="00B1354D">
              <w:rPr>
                <w:szCs w:val="21"/>
              </w:rPr>
              <w:t/>
            </w:r>
            <w:r>
              <w:rPr>
                <w:szCs w:val="21"/>
              </w:rPr>
              <w:t/>
            </w:r>
            <w:r w:rsidRPr="00B1354D">
              <w:rPr>
                <w:szCs w:val="21"/>
              </w:rPr>
              <w:t/>
            </w:r>
            <w:proofErr w:type="spellEnd"/>
            <w:r w:rsidRPr="00B1354D">
              <w:rPr>
                <w:szCs w:val="21"/>
              </w:rPr>
              <w:t/>
            </w:r>
            <w:r w:rsidR="006C1D3D">
              <w:rPr>
                <w:szCs w:val="21"/>
              </w:rPr>
              <w:tab/>
            </w:r>
          </w:p>
        </w:tc>
      </w:tr>
      <w:tr xmlns:w14="http://schemas.microsoft.com/office/word/2010/wordml" w:rsidR="00972DAC" w:rsidRPr="00C350D5" w14:paraId="00472017" w14:textId="77777777" w:rsidTr="00C502AB">
        <w:trPr>
          <w:trHeight w:val="822"/>
        </w:trPr>
        <w:tc>
          <w:tcPr>
            <w:tcW w:w="14400" w:type="dxa"/>
            <w:tcBorders>
              <w:top w:val="single" w:sz="2" w:space="0" w:color="auto"/>
            </w:tcBorders>
          </w:tcPr>
          <w:p w14:paraId="51B20EB7" w14:textId="5CFE4DE0" w:rsidR="00F1633A" w:rsidRPr="00C350D5" w:rsidRDefault="00972DAC" w:rsidP="00C11D48">
            <w:pPr>
              <w:keepLines/>
              <w:widowControl w:val="0"/>
              <w:spacing w:line="238" w:lineRule="auto"/>
              <w:rPr>
                <w:szCs w:val="21"/>
              </w:rPr>
            </w:pPr>
            <w:r w:rsidRPr="00C350D5">
              <w:rPr>
                <w:b/>
                <w:bCs/>
                <w:szCs w:val="21"/>
              </w:rPr>
              <w:t xml:space="preserve">Result Date</w:t>
            </w:r>
            <w:r w:rsidR="00193A49" w:rsidRPr="00C350D5">
              <w:rPr>
                <w:b/>
                <w:bCs/>
                <w:szCs w:val="21"/>
              </w:rPr>
              <w:t xml:space="preserve">: </w:t>
            </w:r>
            <w:r w:rsidR="00B72C2C" w:rsidRPr="00C350D5">
              <w:rPr>
                <w:szCs w:val="21"/>
              </w:rPr>
              <w:t/>
            </w:r>
            <w:proofErr w:type="spellStart"/>
            <w:r w:rsidR="00B72C2C" w:rsidRPr="00C350D5">
              <w:rPr>
                <w:szCs w:val="21"/>
              </w:rPr>
              <w:t/>
            </w:r>
            <w:proofErr w:type="spellEnd"/>
            <w:r w:rsidR="00B72C2C" w:rsidRPr="00C350D5">
              <w:rPr>
                <w:szCs w:val="21"/>
              </w:rPr>
              <w:t xml:space="preserve">05/01/2024</w:t>
            </w:r>
          </w:p>
          <w:p w14:paraId="51B20EB7" w14:textId="5CFE4DE0" w:rsidR="00F1633A" w:rsidRPr="00C350D5" w:rsidRDefault="00972DAC" w:rsidP="00C11D48">
            <w:pPr>
              <w:keepLines/>
              <w:widowControl w:val="0"/>
              <w:spacing w:line="238" w:lineRule="auto"/>
              <w:rPr>
                <w:szCs w:val="21"/>
              </w:rPr>
            </w:pPr>
            <w:r w:rsidRPr="00C350D5">
              <w:rPr>
                <w:b/>
                <w:bCs/>
                <w:szCs w:val="21"/>
              </w:rPr>
              <w:t xml:space="preserve">Results</w:t>
            </w:r>
            <w:r w:rsidR="00193A49" w:rsidRPr="00C350D5">
              <w:rPr>
                <w:b/>
                <w:bCs/>
                <w:szCs w:val="21"/>
              </w:rPr>
              <w:t xml:space="preserve">: </w:t>
            </w:r>
            <w:r w:rsidR="00B72C2C" w:rsidRPr="00C350D5">
              <w:rPr>
                <w:szCs w:val="21"/>
              </w:rPr>
              <w:t/>
            </w:r>
            <w:proofErr w:type="spellStart"/>
            <w:r w:rsidR="00B72C2C" w:rsidRPr="00C350D5">
              <w:rPr>
                <w:szCs w:val="21"/>
              </w:rPr>
              <w:t/>
            </w:r>
            <w:proofErr w:type="spellEnd"/>
            <w:r w:rsidR="00B72C2C" w:rsidRPr="00C350D5">
              <w:rPr>
                <w:szCs w:val="21"/>
              </w:rPr>
              <w:t xml:space="preserve">Event proposals continue to be submitted (see attached budget ledger).  Professional Development work group revises forms as needed, communicates regarding proposal review and approval, and provides support to applicants across the proposal process.    </w:t>
            </w:r>
          </w:p>
          <w:p w14:paraId="51B20EB7" w14:textId="5CFE4DE0" w:rsidR="00F1633A" w:rsidRPr="00C350D5" w:rsidRDefault="00972DAC" w:rsidP="00C11D48">
            <w:pPr>
              <w:keepLines/>
              <w:widowControl w:val="0"/>
              <w:spacing w:line="238" w:lineRule="auto"/>
              <w:rPr>
                <w:szCs w:val="21"/>
              </w:rPr>
            </w:pPr>
            <w:r w:rsidRPr="00C350D5">
              <w:rPr>
                <w:b/>
                <w:bCs/>
                <w:szCs w:val="21"/>
              </w:rPr>
              <w:t xml:space="preserve">Report Type</w:t>
            </w:r>
            <w:r w:rsidR="00193A49" w:rsidRPr="00C350D5">
              <w:rPr>
                <w:b/>
                <w:bCs/>
                <w:szCs w:val="21"/>
              </w:rPr>
              <w:t xml:space="preserve">: </w:t>
            </w:r>
            <w:r w:rsidR="00B72C2C" w:rsidRPr="00C350D5">
              <w:rPr>
                <w:szCs w:val="21"/>
              </w:rPr>
              <w:t/>
            </w:r>
            <w:proofErr w:type="spellStart"/>
            <w:r w:rsidR="00B72C2C" w:rsidRPr="00C350D5">
              <w:rPr>
                <w:szCs w:val="21"/>
              </w:rPr>
              <w:t/>
            </w:r>
            <w:proofErr w:type="spellEnd"/>
            <w:r w:rsidR="00B72C2C" w:rsidRPr="00C350D5">
              <w:rPr>
                <w:szCs w:val="21"/>
              </w:rPr>
              <w:t xml:space="preserve">Mid-Year</w:t>
            </w:r>
          </w:p>
          <w:p w14:paraId="51B20EB7" w14:textId="5CFE4DE0" w:rsidR="00F1633A" w:rsidRPr="00C350D5" w:rsidRDefault="00972DAC" w:rsidP="00C11D48">
            <w:pPr>
              <w:keepLines/>
              <w:widowControl w:val="0"/>
              <w:spacing w:line="238" w:lineRule="auto"/>
              <w:rPr>
                <w:szCs w:val="21"/>
              </w:rPr>
            </w:pPr>
            <w:r w:rsidRPr="00C350D5">
              <w:rPr>
                <w:b/>
                <w:bCs/>
                <w:szCs w:val="21"/>
              </w:rPr>
              <w:t xml:space="preserve">Result</w:t>
            </w:r>
            <w:r w:rsidR="00193A49" w:rsidRPr="00C350D5">
              <w:rPr>
                <w:b/>
                <w:bCs/>
                <w:szCs w:val="21"/>
              </w:rPr>
              <w:t xml:space="preserve">: </w:t>
            </w:r>
            <w:r w:rsidR="00B72C2C" w:rsidRPr="00C350D5">
              <w:rPr>
                <w:szCs w:val="21"/>
              </w:rPr>
              <w:t/>
            </w:r>
            <w:proofErr w:type="spellStart"/>
            <w:r w:rsidR="00B72C2C" w:rsidRPr="00C350D5">
              <w:rPr>
                <w:szCs w:val="21"/>
              </w:rPr>
              <w:t/>
            </w:r>
            <w:proofErr w:type="spellEnd"/>
            <w:r w:rsidR="00B72C2C" w:rsidRPr="00C350D5">
              <w:rPr>
                <w:szCs w:val="21"/>
              </w:rPr>
              <w:t xml:space="preserve">Satisfactory</w:t>
            </w:r>
          </w:p>
          <w:p w14:paraId="51B20EB7" w14:textId="5CFE4DE0" w:rsidR="00F1633A" w:rsidRPr="00C350D5" w:rsidRDefault="00972DAC" w:rsidP="00C11D48">
            <w:pPr>
              <w:keepLines/>
              <w:widowControl w:val="0"/>
              <w:spacing w:line="238" w:lineRule="auto"/>
              <w:rPr>
                <w:szCs w:val="21"/>
              </w:rPr>
            </w:pPr>
            <w:r w:rsidRPr="00C350D5">
              <w:rPr>
                <w:b/>
                <w:bCs/>
                <w:szCs w:val="21"/>
              </w:rPr>
              <w:t xml:space="preserve">Related Documents</w:t>
            </w:r>
            <w:r w:rsidR="00193A49" w:rsidRPr="00C350D5">
              <w:rPr>
                <w:b/>
                <w:bCs/>
                <w:szCs w:val="21"/>
              </w:rPr>
              <w:t xml:space="preserve">: </w:t>
            </w:r>
            <w:r w:rsidR="00B72C2C" w:rsidRPr="00C350D5">
              <w:rPr>
                <w:szCs w:val="21"/>
              </w:rPr>
              <w:t/>
            </w:r>
          </w:p>
          <w:p>
            <w:pPr>
              <w:pStyle w:val="Normal"/>
              <w:spacing w:line="238" w:lineRule="auto"/>
              <w:u w:val="single"/>
              <w:rPr/>
            </w:pPr>
            <w:hyperlink r:id="rId11">
              <w:r>
                <w:rPr>
                  <w:rStyle w:val="Hyperlink"/>
                </w:rPr>
                <w:t xml:space="preserve">BudgetLedger-EDAC (1).pdf</w:t>
              </w:r>
            </w:hyperlink>
          </w:p>
          <w:p w14:paraId="6383D1E9" w14:textId="77777777" w:rsidR="006F0629" w:rsidRDefault="00972DAC" w:rsidP="00C11D48">
            <w:pPr>
              <w:keepLines/>
              <w:widowControl w:val="0"/>
              <w:spacing w:line="238" w:lineRule="auto"/>
              <w:rPr>
                <w:b/>
                <w:bCs/>
                <w:szCs w:val="21"/>
                <w:u w:val="single"/>
              </w:rPr>
            </w:pPr>
            <w:r w:rsidRPr="00C350D5">
              <w:rPr>
                <w:b/>
                <w:bCs/>
                <w:szCs w:val="21"/>
                <w:u w:val="single"/>
              </w:rPr>
              <w:t xml:space="preserve">Actions</w:t>
            </w:r>
          </w:p>
          <w:p w14:paraId="6383D1E9" w14:textId="77777777" w:rsidR="006F0629" w:rsidRDefault="00972DAC" w:rsidP="00C11D48">
            <w:pPr>
              <w:keepLines/>
              <w:widowControl w:val="0"/>
              <w:spacing w:line="238" w:lineRule="auto"/>
              <w:rPr>
                <w:b/>
                <w:bCs/>
                <w:szCs w:val="21"/>
                <w:u w:val="single"/>
              </w:rPr>
            </w:pPr>
            <w:r w:rsidRPr="00C350D5">
              <w:rPr>
                <w:b/>
                <w:bCs/>
                <w:szCs w:val="21"/>
                <w:u w:val="single"/>
              </w:rPr>
              <w:t xml:space="preserve">Follow-Up</w:t>
            </w:r>
          </w:p>
          <w:p w14:paraId="557FFF83" w14:textId="7F95504E" w:rsidR="00A56278" w:rsidRDefault="00A56278" w:rsidP="00C11D48">
            <w:pPr>
              <w:keepLines/>
              <w:widowControl w:val="0"/>
              <w:pBdr>
                <w:bottom w:val="single" w:sz="2" w:space="1" w:color="auto"/>
              </w:pBdr>
              <w:spacing w:line="238" w:lineRule="auto"/>
              <w:ind w:right="-115" w:hanging="101"/>
              <w:rPr>
                <w:szCs w:val="21"/>
              </w:rPr>
            </w:pPr>
          </w:p>
          <w:p w14:paraId="51B20EB7" w14:textId="5CFE4DE0" w:rsidR="00F1633A" w:rsidRPr="00C350D5" w:rsidRDefault="00972DAC" w:rsidP="00C11D48">
            <w:pPr>
              <w:keepLines/>
              <w:widowControl w:val="0"/>
              <w:spacing w:line="238" w:lineRule="auto"/>
              <w:rPr>
                <w:szCs w:val="21"/>
              </w:rPr>
            </w:pPr>
            <w:r w:rsidRPr="00C350D5">
              <w:rPr>
                <w:b/>
                <w:bCs/>
                <w:szCs w:val="21"/>
              </w:rPr>
              <w:t xml:space="preserve">Result Date</w:t>
            </w:r>
            <w:r w:rsidR="00193A49" w:rsidRPr="00C350D5">
              <w:rPr>
                <w:b/>
                <w:bCs/>
                <w:szCs w:val="21"/>
              </w:rPr>
              <w:t xml:space="preserve">: </w:t>
            </w:r>
            <w:r w:rsidR="00B72C2C" w:rsidRPr="00C350D5">
              <w:rPr>
                <w:szCs w:val="21"/>
              </w:rPr>
              <w:t/>
            </w:r>
            <w:proofErr w:type="spellStart"/>
            <w:r w:rsidR="00B72C2C" w:rsidRPr="00C350D5">
              <w:rPr>
                <w:szCs w:val="21"/>
              </w:rPr>
              <w:t/>
            </w:r>
            <w:proofErr w:type="spellEnd"/>
            <w:r w:rsidR="00B72C2C" w:rsidRPr="00C350D5">
              <w:rPr>
                <w:szCs w:val="21"/>
              </w:rPr>
              <w:t xml:space="preserve">03/06/2023</w:t>
            </w:r>
          </w:p>
          <w:p w14:paraId="51B20EB7" w14:textId="5CFE4DE0" w:rsidR="00F1633A" w:rsidRPr="00C350D5" w:rsidRDefault="00972DAC" w:rsidP="00C11D48">
            <w:pPr>
              <w:keepLines/>
              <w:widowControl w:val="0"/>
              <w:spacing w:line="238" w:lineRule="auto"/>
              <w:rPr>
                <w:szCs w:val="21"/>
              </w:rPr>
            </w:pPr>
            <w:r w:rsidRPr="00C350D5">
              <w:rPr>
                <w:b/>
                <w:bCs/>
                <w:szCs w:val="21"/>
              </w:rPr>
              <w:t xml:space="preserve">Results</w:t>
            </w:r>
            <w:r w:rsidR="00193A49" w:rsidRPr="00C350D5">
              <w:rPr>
                <w:b/>
                <w:bCs/>
                <w:szCs w:val="21"/>
              </w:rPr>
              <w:t xml:space="preserve">: </w:t>
            </w:r>
            <w:r w:rsidR="00B72C2C" w:rsidRPr="00C350D5">
              <w:rPr>
                <w:szCs w:val="21"/>
              </w:rPr>
              <w:t/>
            </w:r>
            <w:proofErr w:type="spellStart"/>
            <w:r w:rsidR="00B72C2C" w:rsidRPr="00C350D5">
              <w:rPr>
                <w:szCs w:val="21"/>
              </w:rPr>
              <w:t/>
            </w:r>
            <w:proofErr w:type="spellEnd"/>
            <w:r w:rsidR="00B72C2C" w:rsidRPr="00C350D5">
              <w:rPr>
                <w:szCs w:val="21"/>
              </w:rPr>
              <w:t xml:space="preserve">Events: a system has been established for subgroup review of event proposals.</w:t>
            </w:r>
            <w:r>
              <w:br/>
            </w:r>
            <w:r>
              <w:rPr>
                <w:szCs w:val="21"/>
              </w:rPr>
              <w:t xml:space="preserve">Projects: subgroup continues to meet as needed to review and rate project proposals.  </w:t>
            </w:r>
            <w:r>
              <w:br/>
            </w:r>
            <w:r>
              <w:rPr>
                <w:szCs w:val="21"/>
              </w:rPr>
              <w:t xml:space="preserve">Forms for both event and project proposals have been revised following feedback from committee members and area deans.</w:t>
            </w:r>
            <w:r>
              <w:br/>
            </w:r>
            <w:r>
              <w:rPr>
                <w:szCs w:val="21"/>
              </w:rPr>
              <w:t xml:space="preserve">Over half of available funds are currently committed to event and project activities. </w:t>
            </w:r>
          </w:p>
          <w:p w14:paraId="51B20EB7" w14:textId="5CFE4DE0" w:rsidR="00F1633A" w:rsidRPr="00C350D5" w:rsidRDefault="00972DAC" w:rsidP="00C11D48">
            <w:pPr>
              <w:keepLines/>
              <w:widowControl w:val="0"/>
              <w:spacing w:line="238" w:lineRule="auto"/>
              <w:rPr>
                <w:szCs w:val="21"/>
              </w:rPr>
            </w:pPr>
            <w:r w:rsidRPr="00C350D5">
              <w:rPr>
                <w:b/>
                <w:bCs/>
                <w:szCs w:val="21"/>
              </w:rPr>
              <w:t xml:space="preserve">Report Type</w:t>
            </w:r>
            <w:r w:rsidR="00193A49" w:rsidRPr="00C350D5">
              <w:rPr>
                <w:b/>
                <w:bCs/>
                <w:szCs w:val="21"/>
              </w:rPr>
              <w:t xml:space="preserve">: </w:t>
            </w:r>
            <w:r w:rsidR="00B72C2C" w:rsidRPr="00C350D5">
              <w:rPr>
                <w:szCs w:val="21"/>
              </w:rPr>
              <w:t/>
            </w:r>
            <w:proofErr w:type="spellStart"/>
            <w:r w:rsidR="00B72C2C" w:rsidRPr="00C350D5">
              <w:rPr>
                <w:szCs w:val="21"/>
              </w:rPr>
              <w:t/>
            </w:r>
            <w:proofErr w:type="spellEnd"/>
            <w:r w:rsidR="00B72C2C" w:rsidRPr="00C350D5">
              <w:rPr>
                <w:szCs w:val="21"/>
              </w:rPr>
              <w:t xml:space="preserve">Mid-Year</w:t>
            </w:r>
          </w:p>
          <w:p w14:paraId="51B20EB7" w14:textId="5CFE4DE0" w:rsidR="00F1633A" w:rsidRPr="00C350D5" w:rsidRDefault="00972DAC" w:rsidP="00C11D48">
            <w:pPr>
              <w:keepLines/>
              <w:widowControl w:val="0"/>
              <w:spacing w:line="238" w:lineRule="auto"/>
              <w:rPr>
                <w:szCs w:val="21"/>
              </w:rPr>
            </w:pPr>
            <w:r w:rsidRPr="00C350D5">
              <w:rPr>
                <w:b/>
                <w:bCs/>
                <w:szCs w:val="21"/>
              </w:rPr>
              <w:t xml:space="preserve">Result</w:t>
            </w:r>
            <w:r w:rsidR="00193A49" w:rsidRPr="00C350D5">
              <w:rPr>
                <w:b/>
                <w:bCs/>
                <w:szCs w:val="21"/>
              </w:rPr>
              <w:t xml:space="preserve">: </w:t>
            </w:r>
            <w:r w:rsidR="00B72C2C" w:rsidRPr="00C350D5">
              <w:rPr>
                <w:szCs w:val="21"/>
              </w:rPr>
              <w:t/>
            </w:r>
            <w:proofErr w:type="spellStart"/>
            <w:r w:rsidR="00B72C2C" w:rsidRPr="00C350D5">
              <w:rPr>
                <w:szCs w:val="21"/>
              </w:rPr>
              <w:t/>
            </w:r>
            <w:proofErr w:type="spellEnd"/>
            <w:r w:rsidR="00B72C2C" w:rsidRPr="00C350D5">
              <w:rPr>
                <w:szCs w:val="21"/>
              </w:rPr>
              <w:t xml:space="preserve">Carried Forward</w:t>
            </w:r>
          </w:p>
          <w:p w14:paraId="6383D1E9" w14:textId="77777777" w:rsidR="006F0629" w:rsidRDefault="00972DAC" w:rsidP="00C11D48">
            <w:pPr>
              <w:keepLines/>
              <w:widowControl w:val="0"/>
              <w:spacing w:line="238" w:lineRule="auto"/>
              <w:rPr>
                <w:b/>
                <w:bCs/>
                <w:szCs w:val="21"/>
                <w:u w:val="single"/>
              </w:rPr>
            </w:pPr>
            <w:r w:rsidRPr="00C350D5">
              <w:rPr>
                <w:b/>
                <w:bCs/>
                <w:szCs w:val="21"/>
                <w:u w:val="single"/>
              </w:rPr>
              <w:t xml:space="preserve">Actions</w:t>
            </w:r>
          </w:p>
          <w:p w14:paraId="6383D1E9" w14:textId="77777777" w:rsidR="006F0629" w:rsidRDefault="00972DAC" w:rsidP="00C11D48">
            <w:pPr>
              <w:keepLines/>
              <w:widowControl w:val="0"/>
              <w:spacing w:line="238" w:lineRule="auto"/>
              <w:rPr>
                <w:b/>
                <w:bCs/>
                <w:szCs w:val="21"/>
                <w:u w:val="single"/>
              </w:rPr>
            </w:pPr>
            <w:r w:rsidRPr="00C350D5">
              <w:rPr>
                <w:b/>
                <w:bCs/>
                <w:szCs w:val="21"/>
                <w:u w:val="single"/>
              </w:rPr>
              <w:t xml:space="preserve">Follow-Up</w:t>
            </w:r>
          </w:p>
          <w:p w14:paraId="557FFF83" w14:textId="7F95504E" w:rsidR="00A56278" w:rsidRDefault="00A56278" w:rsidP="00C11D48">
            <w:pPr>
              <w:keepLines/>
              <w:widowControl w:val="0"/>
              <w:pBdr>
                <w:bottom w:val="single" w:sz="2" w:space="1" w:color="auto"/>
              </w:pBdr>
              <w:spacing w:line="238" w:lineRule="auto"/>
              <w:ind w:right="-115" w:hanging="101"/>
              <w:rPr>
                <w:szCs w:val="21"/>
              </w:rPr>
            </w:pPr>
          </w:p>
        </w:tc>
      </w:tr>
    </w:tbl>
    <w:p xmlns:w14="http://schemas.microsoft.com/office/word/2010/wordml" xmlns:w="http://schemas.openxmlformats.org/wordprocessingml/2006/main" w14:paraId="1325D7B5" w14:textId="77777777" w:rsidR="00FC7FA7" w:rsidRDefault="00FC7FA7" w:rsidP="001A31C0">
      <w:pPr>
        <w:shd w:val="clear" w:color="auto" w:fill="FFFFFE"/>
        <w:spacing w:after="0" w:line="238" w:lineRule="auto"/>
        <w:rPr>
          <w:szCs w:val="21"/>
        </w:rPr>
      </w:pPr>
    </w:p>
    <w:p xmlns:w14="http://schemas.microsoft.com/office/word/2010/wordml" xmlns:w="http://schemas.openxmlformats.org/wordprocessingml/2006/main" w14:paraId="54DB9BD8" w14:textId="444A8347" w:rsidR="003931DB" w:rsidRDefault="004726EA" w:rsidP="00C11D48">
      <w:pPr>
        <w:keepLines/>
        <w:spacing w:after="0" w:line="238" w:lineRule="auto"/>
        <w:rPr>
          <w:szCs w:val="21"/>
        </w:rPr>
      </w:pPr>
      <w:r w:rsidRPr="00C350D5">
        <w:rPr>
          <w:szCs w:val="21"/>
        </w:rPr>
        <w:t/>
      </w:r>
      <w:bookmarkStart w:id="0" w:name="_Hlk89276050"/>
    </w:p>
    <w:p xmlns:w14="http://schemas.microsoft.com/office/word/2010/wordml" xmlns:w="http://schemas.openxmlformats.org/wordprocessingml/2006/main" w14:paraId="0C2CE157" w14:textId="77777777" w:rsidR="00661C35" w:rsidRPr="00BD58BD" w:rsidRDefault="00661C35" w:rsidP="00CB64AE">
      <w:pPr>
        <w:pStyle w:val="SectionHeader"/>
        <w:keepLines/>
        <w:widowControl w:val="0"/>
        <w:pBdr>
          <w:bottom w:val="single" w:sz="48" w:space="1" w:color="767171" w:themeColor="background2" w:themeShade="80"/>
        </w:pBdr>
        <w:spacing w:after="80" w:line="238" w:lineRule="auto"/>
        <w:outlineLvl w:val="2"/>
        <w:rPr>
          <w:sz w:val="24"/>
          <w:szCs w:val="24"/>
        </w:rPr>
      </w:pPr>
      <w:r>
        <w:t xml:space="preserve">Initiative</w:t>
      </w:r>
      <w:proofErr w:type="spellStart"/>
      <w:r>
        <w:t/>
      </w:r>
      <w:proofErr w:type="spellEnd"/>
      <w:r>
        <w:t/>
      </w:r>
    </w:p>
    <w:p xmlns:w14="http://schemas.microsoft.com/office/word/2010/wordml" xmlns:w="http://schemas.openxmlformats.org/wordprocessingml/2006/main" w14:paraId="158B6087" w14:textId="499B34C1" w:rsidR="000A0126" w:rsidRPr="00C350D5" w:rsidRDefault="004726EA" w:rsidP="00C11D48">
      <w:pPr>
        <w:keepLines/>
        <w:widowControl w:val="0"/>
        <w:spacing w:after="0" w:line="238" w:lineRule="auto"/>
        <w:rPr>
          <w:szCs w:val="21"/>
        </w:rPr>
      </w:pPr>
      <w:r w:rsidRPr="00C350D5">
        <w:rPr>
          <w:b/>
          <w:bCs/>
          <w:szCs w:val="21"/>
        </w:rPr>
        <w:t xml:space="preserve">Initiative Name</w:t>
      </w:r>
      <w:r w:rsidR="004646E6" w:rsidRPr="00C350D5">
        <w:rPr>
          <w:szCs w:val="21"/>
        </w:rPr>
        <w:t xml:space="preserve">:</w:t>
      </w:r>
      <w:r w:rsidR="006655CF" w:rsidRPr="00C350D5">
        <w:rPr>
          <w:b/>
          <w:bCs/>
          <w:szCs w:val="21"/>
        </w:rPr>
        <w:t xml:space="preserve"> </w:t>
      </w:r>
      <w:r w:rsidR="00181A1E" w:rsidRPr="00C350D5">
        <w:rPr>
          <w:szCs w:val="21"/>
        </w:rPr>
        <w:t/>
      </w:r>
      <w:proofErr w:type="spellStart"/>
      <w:r w:rsidR="00181A1E" w:rsidRPr="00C350D5">
        <w:rPr>
          <w:szCs w:val="21"/>
        </w:rPr>
        <w:t/>
      </w:r>
      <w:proofErr w:type="spellEnd"/>
      <w:r w:rsidR="00181A1E" w:rsidRPr="00C350D5">
        <w:rPr>
          <w:szCs w:val="21"/>
        </w:rPr>
        <w:t xml:space="preserve">Equity Website</w:t>
      </w:r>
      <w:r w:rsidR="00326620" w:rsidRPr="00C350D5">
        <w:rPr>
          <w:szCs w:val="21"/>
        </w:rPr>
        <w:t xml:space="preserve"> </w:t>
      </w:r>
    </w:p>
    <w:p xmlns:w14="http://schemas.microsoft.com/office/word/2010/wordml" xmlns:w="http://schemas.openxmlformats.org/wordprocessingml/2006/main" w14:paraId="158B6087" w14:textId="499B34C1" w:rsidR="000A0126" w:rsidRPr="00C350D5" w:rsidRDefault="004726EA" w:rsidP="00C11D48">
      <w:pPr>
        <w:keepLines/>
        <w:widowControl w:val="0"/>
        <w:spacing w:after="0" w:line="238" w:lineRule="auto"/>
        <w:rPr>
          <w:szCs w:val="21"/>
        </w:rPr>
      </w:pPr>
      <w:r w:rsidRPr="00C350D5">
        <w:rPr>
          <w:b/>
          <w:bCs/>
          <w:szCs w:val="21"/>
        </w:rPr>
        <w:t xml:space="preserve">Initiative</w:t>
      </w:r>
      <w:r w:rsidR="004646E6" w:rsidRPr="00C350D5">
        <w:rPr>
          <w:szCs w:val="21"/>
        </w:rPr>
        <w:t xml:space="preserve">:</w:t>
      </w:r>
      <w:r w:rsidR="006655CF" w:rsidRPr="00C350D5">
        <w:rPr>
          <w:b/>
          <w:bCs/>
          <w:szCs w:val="21"/>
        </w:rPr>
        <w:t xml:space="preserve"> </w:t>
      </w:r>
      <w:r w:rsidR="00181A1E" w:rsidRPr="00C350D5">
        <w:rPr>
          <w:szCs w:val="21"/>
        </w:rPr>
        <w:t/>
      </w:r>
      <w:proofErr w:type="spellStart"/>
      <w:r w:rsidR="00181A1E" w:rsidRPr="00C350D5">
        <w:rPr>
          <w:szCs w:val="21"/>
        </w:rPr>
        <w:t/>
      </w:r>
      <w:proofErr w:type="spellEnd"/>
      <w:r w:rsidR="00181A1E" w:rsidRPr="00C350D5">
        <w:rPr>
          <w:szCs w:val="21"/>
        </w:rPr>
        <w:t xml:space="preserve">Create a website that centralizes resources for equity work and efforts.</w:t>
      </w:r>
      <w:r w:rsidR="00326620" w:rsidRPr="00C350D5">
        <w:rPr>
          <w:szCs w:val="21"/>
        </w:rPr>
        <w:t xml:space="preserve"> </w:t>
      </w:r>
    </w:p>
    <w:p xmlns:w14="http://schemas.microsoft.com/office/word/2010/wordml" xmlns:w="http://schemas.openxmlformats.org/wordprocessingml/2006/main" w14:paraId="158B6087" w14:textId="499B34C1" w:rsidR="000A0126" w:rsidRPr="00C350D5" w:rsidRDefault="004726EA" w:rsidP="00C11D48">
      <w:pPr>
        <w:keepLines/>
        <w:widowControl w:val="0"/>
        <w:spacing w:after="0" w:line="238" w:lineRule="auto"/>
        <w:rPr>
          <w:szCs w:val="21"/>
        </w:rPr>
      </w:pPr>
      <w:r w:rsidRPr="00C350D5">
        <w:rPr>
          <w:b/>
          <w:bCs/>
          <w:szCs w:val="21"/>
        </w:rPr>
        <w:t xml:space="preserve">Initiative Status</w:t>
      </w:r>
      <w:r w:rsidR="004646E6" w:rsidRPr="00C350D5">
        <w:rPr>
          <w:szCs w:val="21"/>
        </w:rPr>
        <w:t xml:space="preserve">:</w:t>
      </w:r>
      <w:r w:rsidR="006655CF" w:rsidRPr="00C350D5">
        <w:rPr>
          <w:b/>
          <w:bCs/>
          <w:szCs w:val="21"/>
        </w:rPr>
        <w:t xml:space="preserve"> </w:t>
      </w:r>
      <w:r w:rsidR="00181A1E" w:rsidRPr="00C350D5">
        <w:rPr>
          <w:szCs w:val="21"/>
        </w:rPr>
        <w:t/>
      </w:r>
      <w:proofErr w:type="spellStart"/>
      <w:r w:rsidR="00181A1E" w:rsidRPr="00C350D5">
        <w:rPr>
          <w:szCs w:val="21"/>
        </w:rPr>
        <w:t/>
      </w:r>
      <w:proofErr w:type="spellEnd"/>
      <w:r w:rsidR="00181A1E" w:rsidRPr="00C350D5">
        <w:rPr>
          <w:szCs w:val="21"/>
        </w:rPr>
        <w:t xml:space="preserve">Active</w:t>
      </w:r>
      <w:r w:rsidR="00326620" w:rsidRPr="00C350D5">
        <w:rPr>
          <w:szCs w:val="21"/>
        </w:rPr>
        <w:t xml:space="preserve"> </w:t>
      </w:r>
    </w:p>
    <w:p xmlns:w14="http://schemas.microsoft.com/office/word/2010/wordml" xmlns:w="http://schemas.openxmlformats.org/wordprocessingml/2006/main" w14:paraId="158B6087" w14:textId="499B34C1" w:rsidR="000A0126" w:rsidRPr="00C350D5" w:rsidRDefault="004726EA" w:rsidP="00C11D48">
      <w:pPr>
        <w:keepLines/>
        <w:widowControl w:val="0"/>
        <w:spacing w:after="0" w:line="238" w:lineRule="auto"/>
        <w:rPr>
          <w:szCs w:val="21"/>
        </w:rPr>
      </w:pPr>
      <w:r w:rsidRPr="00C350D5">
        <w:rPr>
          <w:b/>
          <w:bCs/>
          <w:szCs w:val="21"/>
        </w:rPr>
        <w:t xml:space="preserve">Academic Years</w:t>
      </w:r>
      <w:r w:rsidR="004646E6" w:rsidRPr="00C350D5">
        <w:rPr>
          <w:szCs w:val="21"/>
        </w:rPr>
        <w:t xml:space="preserve">:</w:t>
      </w:r>
      <w:r w:rsidR="006655CF" w:rsidRPr="00C350D5">
        <w:rPr>
          <w:b/>
          <w:bCs/>
          <w:szCs w:val="21"/>
        </w:rPr>
        <w:t xml:space="preserve"> </w:t>
      </w:r>
      <w:r w:rsidR="00181A1E" w:rsidRPr="00C350D5">
        <w:rPr>
          <w:szCs w:val="21"/>
        </w:rPr>
        <w:t/>
      </w:r>
      <w:proofErr w:type="spellStart"/>
      <w:r w:rsidR="00181A1E" w:rsidRPr="00C350D5">
        <w:rPr>
          <w:szCs w:val="21"/>
        </w:rPr>
        <w:t/>
      </w:r>
      <w:proofErr w:type="spellEnd"/>
      <w:r w:rsidR="00181A1E" w:rsidRPr="00C350D5">
        <w:rPr>
          <w:szCs w:val="21"/>
        </w:rPr>
        <w:t xml:space="preserve">2022 - 2023, 2023 - 2024</w:t>
      </w:r>
      <w:r w:rsidR="00326620" w:rsidRPr="00C350D5">
        <w:rPr>
          <w:szCs w:val="21"/>
        </w:rPr>
        <w:t xml:space="preserve"> </w:t>
      </w:r>
    </w:p>
    <w:p xmlns:w14="http://schemas.microsoft.com/office/word/2010/wordml" xmlns:w="http://schemas.openxmlformats.org/wordprocessingml/2006/main" w14:paraId="158B6087" w14:textId="499B34C1" w:rsidR="000A0126" w:rsidRPr="00C350D5" w:rsidRDefault="004726EA" w:rsidP="00C11D48">
      <w:pPr>
        <w:keepLines/>
        <w:widowControl w:val="0"/>
        <w:spacing w:after="0" w:line="238" w:lineRule="auto"/>
        <w:rPr>
          <w:szCs w:val="21"/>
        </w:rPr>
      </w:pPr>
      <w:r w:rsidRPr="00C350D5">
        <w:rPr>
          <w:b/>
          <w:bCs/>
          <w:szCs w:val="21"/>
        </w:rPr>
        <w:t xml:space="preserve">Start Date</w:t>
      </w:r>
      <w:r w:rsidR="004646E6" w:rsidRPr="00C350D5">
        <w:rPr>
          <w:szCs w:val="21"/>
        </w:rPr>
        <w:t xml:space="preserve">:</w:t>
      </w:r>
      <w:r w:rsidR="006655CF" w:rsidRPr="00C350D5">
        <w:rPr>
          <w:b/>
          <w:bCs/>
          <w:szCs w:val="21"/>
        </w:rPr>
        <w:t xml:space="preserve"> </w:t>
      </w:r>
      <w:r w:rsidR="00181A1E" w:rsidRPr="00C350D5">
        <w:rPr>
          <w:szCs w:val="21"/>
        </w:rPr>
        <w:t/>
      </w:r>
      <w:proofErr w:type="spellStart"/>
      <w:r w:rsidR="00181A1E" w:rsidRPr="00C350D5">
        <w:rPr>
          <w:szCs w:val="21"/>
        </w:rPr>
        <w:t/>
      </w:r>
      <w:proofErr w:type="spellEnd"/>
      <w:r w:rsidR="00181A1E" w:rsidRPr="00C350D5">
        <w:rPr>
          <w:szCs w:val="21"/>
        </w:rPr>
        <w:t xml:space="preserve">09/14/2022</w:t>
      </w:r>
      <w:r w:rsidR="00326620" w:rsidRPr="00C350D5">
        <w:rPr>
          <w:szCs w:val="21"/>
        </w:rPr>
        <w:t xml:space="preserve"> </w:t>
      </w:r>
    </w:p>
    <w:tbl xmlns:w="http://schemas.openxmlformats.org/wordprocessingml/2006/main">
      <w:tblPr>
        <w:tblStyle w:val="TableGrid"/>
        <w:tblW w:w="14400" w:type="dxa"/>
        <w:tblBorders>
          <w:top w:val="none" w:sz="0"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4400"/>
      </w:tblGrid>
      <w:tr xmlns:w14="http://schemas.microsoft.com/office/word/2010/wordml" w:rsidR="001F6099" w:rsidRPr="001F6099" w14:paraId="215C7195" w14:textId="77777777" w:rsidTr="008C19FE">
        <w:trPr>
          <w:trHeight w:val="243"/>
          <w:tblHeader/>
        </w:trPr>
        <w:tc>
          <w:tcPr>
            <w:tcW w:w="14400" w:type="dxa"/>
            <w:tcBorders>
              <w:left w:val="nil"/>
              <w:bottom w:val="single" w:sz="2" w:space="0" w:color="auto"/>
              <w:right w:val="nil"/>
            </w:tcBorders>
          </w:tcPr>
          <w:p w14:paraId="264432C5" w14:textId="5B11BA25" w:rsidR="009E4692" w:rsidRPr="001F6099" w:rsidRDefault="002414A2" w:rsidP="00BF2936">
            <w:pPr>
              <w:pStyle w:val="SectionHeader"/>
              <w:keepLines/>
              <w:widowControl w:val="0"/>
              <w:pBdr>
                <w:bottom w:val="none" w:sz="0" w:space="0" w:color="auto"/>
              </w:pBdr>
              <w:spacing w:after="0" w:line="238" w:lineRule="auto"/>
              <w:ind w:right="-101"/>
              <w:jc w:val="right"/>
              <w:outlineLvl w:val="2"/>
              <w:rPr>
                <w:b w:val="0"/>
                <w:bCs/>
                <w:szCs w:val="21"/>
              </w:rPr>
            </w:pPr>
            <w:r>
              <w:rPr>
                <w:b w:val="0"/>
                <w:bCs/>
                <w:szCs w:val="21"/>
              </w:rPr>
              <w:lastRenderedPageBreak/>
              <w:t/>
            </w:r>
          </w:p>
        </w:tc>
      </w:tr>
      <w:tr xmlns:w14="http://schemas.microsoft.com/office/word/2010/wordml" w:rsidR="00B1354D" w:rsidRPr="00C350D5" w14:paraId="39DC0E5B" w14:textId="77777777" w:rsidTr="008C19FE">
        <w:trPr>
          <w:trHeight w:val="87"/>
          <w:tblHeader/>
        </w:trPr>
        <w:tc>
          <w:tcPr>
            <w:tcW w:w="14400" w:type="dxa"/>
            <w:tcBorders>
              <w:top w:val="single" w:sz="2" w:space="0" w:color="auto"/>
              <w:left w:val="single" w:sz="2" w:space="0" w:color="auto"/>
              <w:bottom w:val="single" w:sz="2" w:space="0" w:color="auto"/>
              <w:right w:val="single" w:sz="2" w:space="0" w:color="auto"/>
            </w:tcBorders>
            <w:shd w:val="pct10" w:color="auto" w:fill="auto"/>
          </w:tcPr>
          <w:p w14:paraId="6B3A625A" w14:textId="68624A98" w:rsidR="00B1354D" w:rsidRPr="00B1354D" w:rsidRDefault="00B1354D" w:rsidP="00C11D48">
            <w:pPr>
              <w:pStyle w:val="SectionHeader"/>
              <w:keepLines/>
              <w:widowControl w:val="0"/>
              <w:pBdr>
                <w:bottom w:val="none" w:sz="0" w:space="0" w:color="auto"/>
              </w:pBdr>
              <w:tabs>
                <w:tab w:val="center" w:pos="7134"/>
              </w:tabs>
              <w:spacing w:after="0" w:line="238" w:lineRule="auto"/>
              <w:ind w:right="-101" w:hanging="14"/>
              <w:outlineLvl w:val="2"/>
              <w:rPr>
                <w:color w:val="00665E" w:themeColor="accent1"/>
                <w:szCs w:val="21"/>
              </w:rPr>
            </w:pPr>
            <w:r w:rsidRPr="00B1354D">
              <w:rPr>
                <w:szCs w:val="21"/>
              </w:rPr>
              <w:t xml:space="preserve">Result</w:t>
            </w:r>
            <w:proofErr w:type="spellStart"/>
            <w:r w:rsidRPr="00B1354D">
              <w:rPr>
                <w:szCs w:val="21"/>
              </w:rPr>
              <w:t/>
            </w:r>
            <w:r>
              <w:rPr>
                <w:szCs w:val="21"/>
              </w:rPr>
              <w:t/>
            </w:r>
            <w:r w:rsidRPr="00B1354D">
              <w:rPr>
                <w:szCs w:val="21"/>
              </w:rPr>
              <w:t/>
            </w:r>
            <w:r>
              <w:rPr>
                <w:szCs w:val="21"/>
              </w:rPr>
              <w:t/>
            </w:r>
            <w:r w:rsidRPr="00B1354D">
              <w:rPr>
                <w:szCs w:val="21"/>
              </w:rPr>
              <w:t/>
            </w:r>
            <w:proofErr w:type="spellEnd"/>
            <w:r w:rsidRPr="00B1354D">
              <w:rPr>
                <w:szCs w:val="21"/>
              </w:rPr>
              <w:t/>
            </w:r>
            <w:r w:rsidR="006C1D3D">
              <w:rPr>
                <w:szCs w:val="21"/>
              </w:rPr>
              <w:tab/>
            </w:r>
          </w:p>
        </w:tc>
      </w:tr>
      <w:tr xmlns:w14="http://schemas.microsoft.com/office/word/2010/wordml" w:rsidR="00972DAC" w:rsidRPr="00C350D5" w14:paraId="00472017" w14:textId="77777777" w:rsidTr="00C502AB">
        <w:trPr>
          <w:trHeight w:val="822"/>
        </w:trPr>
        <w:tc>
          <w:tcPr>
            <w:tcW w:w="14400" w:type="dxa"/>
            <w:tcBorders>
              <w:top w:val="single" w:sz="2" w:space="0" w:color="auto"/>
            </w:tcBorders>
          </w:tcPr>
          <w:p w14:paraId="51B20EB7" w14:textId="5CFE4DE0" w:rsidR="00F1633A" w:rsidRPr="00C350D5" w:rsidRDefault="00972DAC" w:rsidP="00C11D48">
            <w:pPr>
              <w:keepLines/>
              <w:widowControl w:val="0"/>
              <w:spacing w:line="238" w:lineRule="auto"/>
              <w:rPr>
                <w:szCs w:val="21"/>
              </w:rPr>
            </w:pPr>
            <w:r w:rsidRPr="00C350D5">
              <w:rPr>
                <w:b/>
                <w:bCs/>
                <w:szCs w:val="21"/>
              </w:rPr>
              <w:t xml:space="preserve">Result Date</w:t>
            </w:r>
            <w:r w:rsidR="00193A49" w:rsidRPr="00C350D5">
              <w:rPr>
                <w:b/>
                <w:bCs/>
                <w:szCs w:val="21"/>
              </w:rPr>
              <w:t xml:space="preserve">: </w:t>
            </w:r>
            <w:r w:rsidR="00B72C2C" w:rsidRPr="00C350D5">
              <w:rPr>
                <w:szCs w:val="21"/>
              </w:rPr>
              <w:t/>
            </w:r>
            <w:proofErr w:type="spellStart"/>
            <w:r w:rsidR="00B72C2C" w:rsidRPr="00C350D5">
              <w:rPr>
                <w:szCs w:val="21"/>
              </w:rPr>
              <w:t/>
            </w:r>
            <w:proofErr w:type="spellEnd"/>
            <w:r w:rsidR="00B72C2C" w:rsidRPr="00C350D5">
              <w:rPr>
                <w:szCs w:val="21"/>
              </w:rPr>
              <w:t xml:space="preserve">05/01/2024</w:t>
            </w:r>
          </w:p>
          <w:p w14:paraId="51B20EB7" w14:textId="5CFE4DE0" w:rsidR="00F1633A" w:rsidRPr="00C350D5" w:rsidRDefault="00972DAC" w:rsidP="00C11D48">
            <w:pPr>
              <w:keepLines/>
              <w:widowControl w:val="0"/>
              <w:spacing w:line="238" w:lineRule="auto"/>
              <w:rPr>
                <w:szCs w:val="21"/>
              </w:rPr>
            </w:pPr>
            <w:r w:rsidRPr="00C350D5">
              <w:rPr>
                <w:b/>
                <w:bCs/>
                <w:szCs w:val="21"/>
              </w:rPr>
              <w:t xml:space="preserve">Results</w:t>
            </w:r>
            <w:r w:rsidR="00193A49" w:rsidRPr="00C350D5">
              <w:rPr>
                <w:b/>
                <w:bCs/>
                <w:szCs w:val="21"/>
              </w:rPr>
              <w:t xml:space="preserve">: </w:t>
            </w:r>
            <w:r w:rsidR="00B72C2C" w:rsidRPr="00C350D5">
              <w:rPr>
                <w:szCs w:val="21"/>
              </w:rPr>
              <w:t/>
            </w:r>
            <w:proofErr w:type="spellStart"/>
            <w:r w:rsidR="00B72C2C" w:rsidRPr="00C350D5">
              <w:rPr>
                <w:szCs w:val="21"/>
              </w:rPr>
              <w:t/>
            </w:r>
            <w:proofErr w:type="spellEnd"/>
            <w:r w:rsidR="00B72C2C" w:rsidRPr="00C350D5">
              <w:rPr>
                <w:szCs w:val="21"/>
              </w:rPr>
              <w:t xml:space="preserve">Diversity, Equity, and Inclusion (DEI) website has been established and content has been added.  Several tabs exist to disply information for students and COS employees (e.g. Chancellor's Office DEIA information, ASCCC IDEAA information, Equity Plan documents, Task Force information, Student Resources, etc).  Website work group members continue to add to the website.  </w:t>
            </w:r>
          </w:p>
          <w:p w14:paraId="51B20EB7" w14:textId="5CFE4DE0" w:rsidR="00F1633A" w:rsidRPr="00C350D5" w:rsidRDefault="00972DAC" w:rsidP="00C11D48">
            <w:pPr>
              <w:keepLines/>
              <w:widowControl w:val="0"/>
              <w:spacing w:line="238" w:lineRule="auto"/>
              <w:rPr>
                <w:szCs w:val="21"/>
              </w:rPr>
            </w:pPr>
            <w:r w:rsidRPr="00C350D5">
              <w:rPr>
                <w:b/>
                <w:bCs/>
                <w:szCs w:val="21"/>
              </w:rPr>
              <w:t xml:space="preserve">Report Type</w:t>
            </w:r>
            <w:r w:rsidR="00193A49" w:rsidRPr="00C350D5">
              <w:rPr>
                <w:b/>
                <w:bCs/>
                <w:szCs w:val="21"/>
              </w:rPr>
              <w:t xml:space="preserve">: </w:t>
            </w:r>
            <w:r w:rsidR="00B72C2C" w:rsidRPr="00C350D5">
              <w:rPr>
                <w:szCs w:val="21"/>
              </w:rPr>
              <w:t/>
            </w:r>
            <w:proofErr w:type="spellStart"/>
            <w:r w:rsidR="00B72C2C" w:rsidRPr="00C350D5">
              <w:rPr>
                <w:szCs w:val="21"/>
              </w:rPr>
              <w:t/>
            </w:r>
            <w:proofErr w:type="spellEnd"/>
            <w:r w:rsidR="00B72C2C" w:rsidRPr="00C350D5">
              <w:rPr>
                <w:szCs w:val="21"/>
              </w:rPr>
              <w:t xml:space="preserve">Mid-Year</w:t>
            </w:r>
          </w:p>
          <w:p w14:paraId="51B20EB7" w14:textId="5CFE4DE0" w:rsidR="00F1633A" w:rsidRPr="00C350D5" w:rsidRDefault="00972DAC" w:rsidP="00C11D48">
            <w:pPr>
              <w:keepLines/>
              <w:widowControl w:val="0"/>
              <w:spacing w:line="238" w:lineRule="auto"/>
              <w:rPr>
                <w:szCs w:val="21"/>
              </w:rPr>
            </w:pPr>
            <w:r w:rsidRPr="00C350D5">
              <w:rPr>
                <w:b/>
                <w:bCs/>
                <w:szCs w:val="21"/>
              </w:rPr>
              <w:t xml:space="preserve">Result</w:t>
            </w:r>
            <w:r w:rsidR="00193A49" w:rsidRPr="00C350D5">
              <w:rPr>
                <w:b/>
                <w:bCs/>
                <w:szCs w:val="21"/>
              </w:rPr>
              <w:t xml:space="preserve">: </w:t>
            </w:r>
            <w:r w:rsidR="00B72C2C" w:rsidRPr="00C350D5">
              <w:rPr>
                <w:szCs w:val="21"/>
              </w:rPr>
              <w:t/>
            </w:r>
            <w:proofErr w:type="spellStart"/>
            <w:r w:rsidR="00B72C2C" w:rsidRPr="00C350D5">
              <w:rPr>
                <w:szCs w:val="21"/>
              </w:rPr>
              <w:t/>
            </w:r>
            <w:proofErr w:type="spellEnd"/>
            <w:r w:rsidR="00B72C2C" w:rsidRPr="00C350D5">
              <w:rPr>
                <w:szCs w:val="21"/>
              </w:rPr>
              <w:t xml:space="preserve">Satisfactory</w:t>
            </w:r>
          </w:p>
          <w:p w14:paraId="6383D1E9" w14:textId="77777777" w:rsidR="006F0629" w:rsidRDefault="00972DAC" w:rsidP="00C11D48">
            <w:pPr>
              <w:keepLines/>
              <w:widowControl w:val="0"/>
              <w:spacing w:line="238" w:lineRule="auto"/>
              <w:rPr>
                <w:b/>
                <w:bCs/>
                <w:szCs w:val="21"/>
                <w:u w:val="single"/>
              </w:rPr>
            </w:pPr>
            <w:r w:rsidRPr="00C350D5">
              <w:rPr>
                <w:b/>
                <w:bCs/>
                <w:szCs w:val="21"/>
                <w:u w:val="single"/>
              </w:rPr>
              <w:t xml:space="preserve">Actions</w:t>
            </w:r>
          </w:p>
          <w:p w14:paraId="6383D1E9" w14:textId="77777777" w:rsidR="006F0629" w:rsidRDefault="00972DAC" w:rsidP="00C11D48">
            <w:pPr>
              <w:keepLines/>
              <w:widowControl w:val="0"/>
              <w:spacing w:line="238" w:lineRule="auto"/>
              <w:rPr>
                <w:b/>
                <w:bCs/>
                <w:szCs w:val="21"/>
                <w:u w:val="single"/>
              </w:rPr>
            </w:pPr>
            <w:r w:rsidRPr="00C350D5">
              <w:rPr>
                <w:b/>
                <w:bCs/>
                <w:szCs w:val="21"/>
                <w:u w:val="single"/>
              </w:rPr>
              <w:t xml:space="preserve">Follow-Up</w:t>
            </w:r>
          </w:p>
          <w:p w14:paraId="557FFF83" w14:textId="7F95504E" w:rsidR="00A56278" w:rsidRDefault="00A56278" w:rsidP="00C11D48">
            <w:pPr>
              <w:keepLines/>
              <w:widowControl w:val="0"/>
              <w:pBdr>
                <w:bottom w:val="single" w:sz="2" w:space="1" w:color="auto"/>
              </w:pBdr>
              <w:spacing w:line="238" w:lineRule="auto"/>
              <w:ind w:right="-115" w:hanging="101"/>
              <w:rPr>
                <w:szCs w:val="21"/>
              </w:rPr>
            </w:pPr>
          </w:p>
          <w:p w14:paraId="51B20EB7" w14:textId="5CFE4DE0" w:rsidR="00F1633A" w:rsidRPr="00C350D5" w:rsidRDefault="00972DAC" w:rsidP="00C11D48">
            <w:pPr>
              <w:keepLines/>
              <w:widowControl w:val="0"/>
              <w:spacing w:line="238" w:lineRule="auto"/>
              <w:rPr>
                <w:szCs w:val="21"/>
              </w:rPr>
            </w:pPr>
            <w:r w:rsidRPr="00C350D5">
              <w:rPr>
                <w:b/>
                <w:bCs/>
                <w:szCs w:val="21"/>
              </w:rPr>
              <w:t xml:space="preserve">Result Date</w:t>
            </w:r>
            <w:r w:rsidR="00193A49" w:rsidRPr="00C350D5">
              <w:rPr>
                <w:b/>
                <w:bCs/>
                <w:szCs w:val="21"/>
              </w:rPr>
              <w:t xml:space="preserve">: </w:t>
            </w:r>
            <w:r w:rsidR="00B72C2C" w:rsidRPr="00C350D5">
              <w:rPr>
                <w:szCs w:val="21"/>
              </w:rPr>
              <w:t/>
            </w:r>
            <w:proofErr w:type="spellStart"/>
            <w:r w:rsidR="00B72C2C" w:rsidRPr="00C350D5">
              <w:rPr>
                <w:szCs w:val="21"/>
              </w:rPr>
              <w:t/>
            </w:r>
            <w:proofErr w:type="spellEnd"/>
            <w:r w:rsidR="00B72C2C" w:rsidRPr="00C350D5">
              <w:rPr>
                <w:szCs w:val="21"/>
              </w:rPr>
              <w:t xml:space="preserve">03/06/2023</w:t>
            </w:r>
          </w:p>
          <w:p w14:paraId="51B20EB7" w14:textId="5CFE4DE0" w:rsidR="00F1633A" w:rsidRPr="00C350D5" w:rsidRDefault="00972DAC" w:rsidP="00C11D48">
            <w:pPr>
              <w:keepLines/>
              <w:widowControl w:val="0"/>
              <w:spacing w:line="238" w:lineRule="auto"/>
              <w:rPr>
                <w:szCs w:val="21"/>
              </w:rPr>
            </w:pPr>
            <w:r w:rsidRPr="00C350D5">
              <w:rPr>
                <w:b/>
                <w:bCs/>
                <w:szCs w:val="21"/>
              </w:rPr>
              <w:t xml:space="preserve">Results</w:t>
            </w:r>
            <w:r w:rsidR="00193A49" w:rsidRPr="00C350D5">
              <w:rPr>
                <w:b/>
                <w:bCs/>
                <w:szCs w:val="21"/>
              </w:rPr>
              <w:t xml:space="preserve">: </w:t>
            </w:r>
            <w:r w:rsidR="00B72C2C" w:rsidRPr="00C350D5">
              <w:rPr>
                <w:szCs w:val="21"/>
              </w:rPr>
              <w:t/>
            </w:r>
            <w:proofErr w:type="spellStart"/>
            <w:r w:rsidR="00B72C2C" w:rsidRPr="00C350D5">
              <w:rPr>
                <w:szCs w:val="21"/>
              </w:rPr>
              <w:t/>
            </w:r>
            <w:proofErr w:type="spellEnd"/>
            <w:r w:rsidR="00B72C2C" w:rsidRPr="00C350D5">
              <w:rPr>
                <w:szCs w:val="21"/>
              </w:rPr>
              <w:t xml:space="preserve">The website committee has met and is gathering ideas for the content to be included on the website.  The committee is also reviewing other schools with model equity websites.</w:t>
            </w:r>
          </w:p>
          <w:p w14:paraId="51B20EB7" w14:textId="5CFE4DE0" w:rsidR="00F1633A" w:rsidRPr="00C350D5" w:rsidRDefault="00972DAC" w:rsidP="00C11D48">
            <w:pPr>
              <w:keepLines/>
              <w:widowControl w:val="0"/>
              <w:spacing w:line="238" w:lineRule="auto"/>
              <w:rPr>
                <w:szCs w:val="21"/>
              </w:rPr>
            </w:pPr>
            <w:r w:rsidRPr="00C350D5">
              <w:rPr>
                <w:b/>
                <w:bCs/>
                <w:szCs w:val="21"/>
              </w:rPr>
              <w:t xml:space="preserve">Report Type</w:t>
            </w:r>
            <w:r w:rsidR="00193A49" w:rsidRPr="00C350D5">
              <w:rPr>
                <w:b/>
                <w:bCs/>
                <w:szCs w:val="21"/>
              </w:rPr>
              <w:t xml:space="preserve">: </w:t>
            </w:r>
            <w:r w:rsidR="00B72C2C" w:rsidRPr="00C350D5">
              <w:rPr>
                <w:szCs w:val="21"/>
              </w:rPr>
              <w:t/>
            </w:r>
            <w:proofErr w:type="spellStart"/>
            <w:r w:rsidR="00B72C2C" w:rsidRPr="00C350D5">
              <w:rPr>
                <w:szCs w:val="21"/>
              </w:rPr>
              <w:t/>
            </w:r>
            <w:proofErr w:type="spellEnd"/>
            <w:r w:rsidR="00B72C2C" w:rsidRPr="00C350D5">
              <w:rPr>
                <w:szCs w:val="21"/>
              </w:rPr>
              <w:t xml:space="preserve">Mid-Year</w:t>
            </w:r>
          </w:p>
          <w:p w14:paraId="51B20EB7" w14:textId="5CFE4DE0" w:rsidR="00F1633A" w:rsidRPr="00C350D5" w:rsidRDefault="00972DAC" w:rsidP="00C11D48">
            <w:pPr>
              <w:keepLines/>
              <w:widowControl w:val="0"/>
              <w:spacing w:line="238" w:lineRule="auto"/>
              <w:rPr>
                <w:szCs w:val="21"/>
              </w:rPr>
            </w:pPr>
            <w:r w:rsidRPr="00C350D5">
              <w:rPr>
                <w:b/>
                <w:bCs/>
                <w:szCs w:val="21"/>
              </w:rPr>
              <w:t xml:space="preserve">Result</w:t>
            </w:r>
            <w:r w:rsidR="00193A49" w:rsidRPr="00C350D5">
              <w:rPr>
                <w:b/>
                <w:bCs/>
                <w:szCs w:val="21"/>
              </w:rPr>
              <w:t xml:space="preserve">: </w:t>
            </w:r>
            <w:r w:rsidR="00B72C2C" w:rsidRPr="00C350D5">
              <w:rPr>
                <w:szCs w:val="21"/>
              </w:rPr>
              <w:t/>
            </w:r>
            <w:proofErr w:type="spellStart"/>
            <w:r w:rsidR="00B72C2C" w:rsidRPr="00C350D5">
              <w:rPr>
                <w:szCs w:val="21"/>
              </w:rPr>
              <w:t/>
            </w:r>
            <w:proofErr w:type="spellEnd"/>
            <w:r w:rsidR="00B72C2C" w:rsidRPr="00C350D5">
              <w:rPr>
                <w:szCs w:val="21"/>
              </w:rPr>
              <w:t xml:space="preserve">Carried Forward</w:t>
            </w:r>
          </w:p>
          <w:p w14:paraId="6383D1E9" w14:textId="77777777" w:rsidR="006F0629" w:rsidRDefault="00972DAC" w:rsidP="00C11D48">
            <w:pPr>
              <w:keepLines/>
              <w:widowControl w:val="0"/>
              <w:spacing w:line="238" w:lineRule="auto"/>
              <w:rPr>
                <w:b/>
                <w:bCs/>
                <w:szCs w:val="21"/>
                <w:u w:val="single"/>
              </w:rPr>
            </w:pPr>
            <w:r w:rsidRPr="00C350D5">
              <w:rPr>
                <w:b/>
                <w:bCs/>
                <w:szCs w:val="21"/>
                <w:u w:val="single"/>
              </w:rPr>
              <w:t xml:space="preserve">Actions</w:t>
            </w:r>
          </w:p>
          <w:p w14:paraId="6383D1E9" w14:textId="77777777" w:rsidR="006F0629" w:rsidRDefault="00972DAC" w:rsidP="00C11D48">
            <w:pPr>
              <w:keepLines/>
              <w:widowControl w:val="0"/>
              <w:spacing w:line="238" w:lineRule="auto"/>
              <w:rPr>
                <w:b/>
                <w:bCs/>
                <w:szCs w:val="21"/>
                <w:u w:val="single"/>
              </w:rPr>
            </w:pPr>
            <w:r w:rsidRPr="00C350D5">
              <w:rPr>
                <w:b/>
                <w:bCs/>
                <w:szCs w:val="21"/>
                <w:u w:val="single"/>
              </w:rPr>
              <w:t xml:space="preserve">Follow-Up</w:t>
            </w:r>
          </w:p>
          <w:p w14:paraId="557FFF83" w14:textId="7F95504E" w:rsidR="00A56278" w:rsidRDefault="00A56278" w:rsidP="00C11D48">
            <w:pPr>
              <w:keepLines/>
              <w:widowControl w:val="0"/>
              <w:pBdr>
                <w:bottom w:val="single" w:sz="2" w:space="1" w:color="auto"/>
              </w:pBdr>
              <w:spacing w:line="238" w:lineRule="auto"/>
              <w:ind w:right="-115" w:hanging="101"/>
              <w:rPr>
                <w:szCs w:val="21"/>
              </w:rPr>
            </w:pPr>
          </w:p>
        </w:tc>
      </w:tr>
    </w:tbl>
    <w:p xmlns:w14="http://schemas.microsoft.com/office/word/2010/wordml" xmlns:w="http://schemas.openxmlformats.org/wordprocessingml/2006/main" w14:paraId="1325D7B5" w14:textId="77777777" w:rsidR="00FC7FA7" w:rsidRDefault="00FC7FA7" w:rsidP="001A31C0">
      <w:pPr>
        <w:shd w:val="clear" w:color="auto" w:fill="FFFFFE"/>
        <w:spacing w:after="0" w:line="238" w:lineRule="auto"/>
        <w:rPr>
          <w:szCs w:val="21"/>
        </w:rPr>
      </w:pPr>
    </w:p>
    <w:p xmlns:w14="http://schemas.microsoft.com/office/word/2010/wordml" xmlns:w="http://schemas.openxmlformats.org/wordprocessingml/2006/main" w14:paraId="54DB9BD8" w14:textId="444A8347" w:rsidR="003931DB" w:rsidRDefault="004726EA" w:rsidP="00C11D48">
      <w:pPr>
        <w:keepLines/>
        <w:spacing w:after="0" w:line="238" w:lineRule="auto"/>
        <w:rPr>
          <w:szCs w:val="21"/>
        </w:rPr>
      </w:pPr>
      <w:r w:rsidRPr="00C350D5">
        <w:rPr>
          <w:szCs w:val="21"/>
        </w:rPr>
        <w:t/>
      </w:r>
    </w:p>
    <w:p xmlns:w14="http://schemas.microsoft.com/office/word/2010/wordml" xmlns:w="http://schemas.openxmlformats.org/wordprocessingml/2006/main" w14:paraId="5FBC3E18" w14:textId="77777777" w:rsidR="003931DB" w:rsidRDefault="004726EA" w:rsidP="00C11D48">
      <w:pPr>
        <w:keepLines/>
        <w:spacing w:after="0" w:line="238" w:lineRule="auto"/>
        <w:rPr>
          <w:szCs w:val="21"/>
        </w:rPr>
      </w:pPr>
      <w:r w:rsidRPr="00C350D5">
        <w:rPr>
          <w:szCs w:val="21"/>
        </w:rPr>
        <w:t/>
      </w:r>
      <w:r w:rsidR="006C02B2" w:rsidRPr="00C350D5">
        <w:rPr>
          <w:szCs w:val="21"/>
        </w:rPr>
        <w:t/>
      </w:r>
    </w:p>
    <w:p xmlns:w14="http://schemas.microsoft.com/office/word/2010/wordml" xmlns:w="http://schemas.openxmlformats.org/wordprocessingml/2006/main" w14:paraId="4832B0C4" w14:textId="77777777" w:rsidR="003931DB" w:rsidRDefault="004726EA" w:rsidP="00C11D48">
      <w:pPr>
        <w:keepLines/>
        <w:spacing w:after="0" w:line="238" w:lineRule="auto"/>
        <w:rPr>
          <w:szCs w:val="21"/>
        </w:rPr>
      </w:pPr>
      <w:r w:rsidRPr="00C350D5">
        <w:rPr>
          <w:szCs w:val="21"/>
        </w:rPr>
        <w:t/>
      </w:r>
    </w:p>
    <w:p xmlns:w14="http://schemas.microsoft.com/office/word/2010/wordml" xmlns:w="http://schemas.openxmlformats.org/wordprocessingml/2006/main" w14:paraId="6918071A" w14:textId="53A6FC87" w:rsidR="004726EA" w:rsidRPr="00C350D5" w:rsidRDefault="004726EA" w:rsidP="00C11D48">
      <w:pPr>
        <w:keepLines/>
        <w:spacing w:after="0" w:line="238" w:lineRule="auto"/>
        <w:rPr>
          <w:szCs w:val="21"/>
        </w:rPr>
      </w:pPr>
      <w:r w:rsidRPr="00C350D5">
        <w:rPr>
          <w:szCs w:val="21"/>
        </w:rPr>
        <w:t/>
      </w:r>
    </w:p>
    <w:p xmlns:w14="http://schemas.microsoft.com/office/word/2010/wordml" xmlns:w="http://schemas.openxmlformats.org/wordprocessingml/2006/main" w14:paraId="0FA52320" w14:textId="1ABFBA4D" w:rsidR="003240D1" w:rsidRPr="00C350D5" w:rsidRDefault="003240D1" w:rsidP="001A31C0">
      <w:pPr>
        <w:spacing w:line="238" w:lineRule="auto"/>
        <w:rPr>
          <w:szCs w:val="21"/>
        </w:rPr>
      </w:pPr>
    </w:p>
    <w:p w14:paraId="70FC8720" w14:textId="77777777" w:rsidR="00C17CC5" w:rsidRPr="00862E3A" w:rsidRDefault="00C17CC5" w:rsidP="00862E3A"/>
    <w:sectPr xmlns:w="http://schemas.openxmlformats.org/wordprocessingml/2006/main" w:rsidR="003240D1" w:rsidRPr="00C350D5" w:rsidSect="007A70D2">
      <w:headerReference xmlns:r="http://schemas.openxmlformats.org/officeDocument/2006/relationships" w:type="default" r:id="rId12"/>
      <w:footerReference xmlns:r="http://schemas.openxmlformats.org/officeDocument/2006/relationships" w:type="default" r:id="rId13"/>
      <w:pgSz w:w="15840" w:h="12240" w:orient="landscape"/>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66A60" w14:textId="77777777" w:rsidR="000421FA" w:rsidRDefault="000421FA" w:rsidP="00F42B8E">
      <w:pPr>
        <w:spacing w:after="0" w:line="240" w:lineRule="auto"/>
      </w:pPr>
      <w:r>
        <w:separator/>
      </w:r>
    </w:p>
  </w:endnote>
  <w:endnote w:type="continuationSeparator" w:id="0">
    <w:p w14:paraId="3D12F443" w14:textId="77777777" w:rsidR="000421FA" w:rsidRDefault="000421FA" w:rsidP="00F4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6126" w14:textId="403B2A1E" w:rsidR="002A44FB" w:rsidRPr="002A44FB" w:rsidRDefault="002A44FB" w:rsidP="002A44FB">
    <w:pPr>
      <w:pStyle w:val="Footer"/>
      <w:rPr>
        <w:color w:val="595959" w:themeColor="text1" w:themeTint="A6"/>
        <w:sz w:val="20"/>
        <w:szCs w:val="20"/>
      </w:rPr>
    </w:pPr>
    <w:r w:rsidRPr="00AE6562">
      <w:rPr>
        <w:color w:val="595959" w:themeColor="text1" w:themeTint="A6"/>
        <w:sz w:val="20"/>
        <w:szCs w:val="20"/>
      </w:rPr>
      <w:t>5/8/2024</w:t>
    </w:r>
    <w:r w:rsidRPr="00AE6562">
      <w:rPr>
        <w:color w:val="595959" w:themeColor="text1" w:themeTint="A6"/>
        <w:sz w:val="20"/>
        <w:szCs w:val="20"/>
      </w:rPr>
      <w:ptab w:relativeTo="margin" w:alignment="center" w:leader="none"/>
    </w:r>
    <w:r w:rsidRPr="00AE6562">
      <w:rPr>
        <w:color w:val="595959" w:themeColor="text1" w:themeTint="A6"/>
        <w:sz w:val="20"/>
        <w:szCs w:val="20"/>
      </w:rPr>
      <w:t>Generated by Nuventive Improvement Platform</w:t>
    </w:r>
    <w:r w:rsidRPr="00AE6562">
      <w:rPr>
        <w:color w:val="595959" w:themeColor="text1" w:themeTint="A6"/>
        <w:sz w:val="20"/>
        <w:szCs w:val="20"/>
      </w:rPr>
      <w:ptab w:relativeTo="margin" w:alignment="right" w:leader="none"/>
    </w:r>
    <w:r w:rsidRPr="00AE6562">
      <w:rPr>
        <w:color w:val="595959" w:themeColor="text1" w:themeTint="A6"/>
        <w:sz w:val="20"/>
        <w:szCs w:val="20"/>
      </w:rPr>
      <w:t xml:space="preserve">Page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PAGE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r w:rsidRPr="00AE6562">
      <w:rPr>
        <w:color w:val="595959" w:themeColor="text1" w:themeTint="A6"/>
        <w:sz w:val="20"/>
        <w:szCs w:val="20"/>
      </w:rPr>
      <w:t xml:space="preserve"> of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NUMPAGES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bookmarkStart w:id="0" w:name="_GoBack"/>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6126" w14:textId="403B2A1E" w:rsidR="002A44FB" w:rsidRPr="002A44FB" w:rsidRDefault="002A44FB" w:rsidP="002A44FB">
    <w:pPr>
      <w:pStyle w:val="Footer"/>
      <w:rPr>
        <w:color w:val="595959" w:themeColor="text1" w:themeTint="A6"/>
        <w:sz w:val="20"/>
        <w:szCs w:val="20"/>
      </w:rPr>
    </w:pPr>
    <w:r w:rsidRPr="00AE6562">
      <w:rPr>
        <w:color w:val="595959" w:themeColor="text1" w:themeTint="A6"/>
        <w:sz w:val="20"/>
        <w:szCs w:val="20"/>
      </w:rPr>
      <w:t>5/8/2024</w:t>
    </w:r>
    <w:r w:rsidRPr="00AE6562">
      <w:rPr>
        <w:color w:val="595959" w:themeColor="text1" w:themeTint="A6"/>
        <w:sz w:val="20"/>
        <w:szCs w:val="20"/>
      </w:rPr>
      <w:ptab w:relativeTo="margin" w:alignment="center" w:leader="none"/>
    </w:r>
    <w:r w:rsidRPr="00AE6562">
      <w:rPr>
        <w:color w:val="595959" w:themeColor="text1" w:themeTint="A6"/>
        <w:sz w:val="20"/>
        <w:szCs w:val="20"/>
      </w:rPr>
      <w:t>Generated by Nuventive Improvement Platform</w:t>
    </w:r>
    <w:r w:rsidRPr="00AE6562">
      <w:rPr>
        <w:color w:val="595959" w:themeColor="text1" w:themeTint="A6"/>
        <w:sz w:val="20"/>
        <w:szCs w:val="20"/>
      </w:rPr>
      <w:ptab w:relativeTo="margin" w:alignment="right" w:leader="none"/>
    </w:r>
    <w:r w:rsidRPr="00AE6562">
      <w:rPr>
        <w:color w:val="595959" w:themeColor="text1" w:themeTint="A6"/>
        <w:sz w:val="20"/>
        <w:szCs w:val="20"/>
      </w:rPr>
      <w:t xml:space="preserve">Page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PAGE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r w:rsidRPr="00AE6562">
      <w:rPr>
        <w:color w:val="595959" w:themeColor="text1" w:themeTint="A6"/>
        <w:sz w:val="20"/>
        <w:szCs w:val="20"/>
      </w:rPr>
      <w:t xml:space="preserve"> of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NUMPAGES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0D14D" w14:textId="77777777" w:rsidR="000421FA" w:rsidRDefault="000421FA" w:rsidP="00F42B8E">
      <w:pPr>
        <w:spacing w:after="0" w:line="240" w:lineRule="auto"/>
      </w:pPr>
      <w:r>
        <w:separator/>
      </w:r>
    </w:p>
  </w:footnote>
  <w:footnote w:type="continuationSeparator" w:id="0">
    <w:p w14:paraId="1EFD3AD1" w14:textId="77777777" w:rsidR="000421FA" w:rsidRDefault="000421FA" w:rsidP="00F42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F339" w14:textId="3F9B9119" w:rsidR="007A1EA2" w:rsidRPr="000F251F" w:rsidRDefault="006E4E02">
    <w:pPr>
      <w:pStyle w:val="Header"/>
      <w:rPr>
        <w:b/>
        <w:bCs/>
        <w:color w:val="757070" w:themeColor="accent1"/>
        <w:sz w:val="24"/>
        <w:szCs w:val="24"/>
      </w:rPr>
    </w:pPr>
    <w:r w:rsidRPr="000F251F">
      <w:rPr>
        <w:b/>
        <w:bCs/>
        <w:color w:val="757070" w:themeColor="accent1"/>
        <w:sz w:val="24"/>
        <w:szCs w:val="24"/>
      </w:rPr>
      <w:t xml:space="preserve">Governance (Committee) - Equity, Diversity, and Action: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52BF" w14:textId="3CC41DC1" w:rsidR="006574BA" w:rsidRPr="00023F47" w:rsidRDefault="00023F47" w:rsidP="00544D3B">
    <w:pPr>
      <w:tabs>
        <w:tab w:val="center" w:pos="4680"/>
        <w:tab w:val="right" w:pos="9360"/>
      </w:tabs>
      <w:spacing w:after="120" w:line="240" w:lineRule="auto"/>
      <w:jc w:val="right"/>
      <w:rPr>
        <w:b/>
        <w:bCs/>
        <w:color w:val="00665E" w:themeColor="accent1"/>
        <w:sz w:val="32"/>
        <w:szCs w:val="32"/>
      </w:rPr>
    </w:pPr>
    <w:r w:rsidRPr="00023F47">
      <w:rPr>
        <w:b/>
        <w:bCs/>
        <w:color w:val="00665E" w:themeColor="accent1"/>
        <w:sz w:val="32"/>
        <w:szCs w:val="32"/>
      </w:rPr>
      <w:t/>
    </w:r>
    <w:r>
      <w:rPr>
        <w:b/>
        <w:bCs/>
        <w:color w:val="00665E" w:themeColor="accent1"/>
        <w:sz w:val="32"/>
        <w:szCs w:val="32"/>
      </w:rPr>
      <w:t/>
    </w:r>
    <w:r w:rsidRPr="00023F47">
      <w:rPr>
        <w:b/>
        <w:bCs/>
        <w:color w:val="00665E" w:themeColor="accent1"/>
        <w:sz w:val="32"/>
        <w:szCs w:val="32"/>
      </w:rPr>
      <w:t/>
    </w:r>
    <w:r>
      <w:rPr>
        <w:b/>
        <w:bCs/>
        <w:color w:val="00665E" w:themeColor="accent1"/>
        <w:sz w:val="32"/>
        <w:szCs w:val="32"/>
      </w:rPr>
      <w:t/>
    </w:r>
    <w:r w:rsidRPr="00023F47">
      <w:rPr>
        <w:b/>
        <w:bCs/>
        <w:color w:val="00665E" w:themeColor="accent1"/>
        <w:sz w:val="32"/>
        <w:szCs w:val="32"/>
      </w:rPr>
      <w:t xml:space="preserve">Governance (Committee) - Equity, Diversity, and Action: Assessment Column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C5"/>
    <w:rsid w:val="000421FA"/>
    <w:rsid w:val="001E38AE"/>
    <w:rsid w:val="00285F45"/>
    <w:rsid w:val="002E4CF4"/>
    <w:rsid w:val="00365D4F"/>
    <w:rsid w:val="005C2928"/>
    <w:rsid w:val="006E2561"/>
    <w:rsid w:val="007A0E0C"/>
    <w:rsid w:val="00862E3A"/>
    <w:rsid w:val="008B22E1"/>
    <w:rsid w:val="00A66AEC"/>
    <w:rsid w:val="00AC1B13"/>
    <w:rsid w:val="00B16B12"/>
    <w:rsid w:val="00BC20E1"/>
    <w:rsid w:val="00BE7177"/>
    <w:rsid w:val="00C17CC5"/>
    <w:rsid w:val="00F0457A"/>
    <w:rsid w:val="00F4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57DD"/>
  <w15:chartTrackingRefBased/>
  <w15:docId w15:val="{1B0FD34F-E940-4595-AB8D-1D069EB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C5"/>
    <w:pPr>
      <w:spacing w:line="300" w:lineRule="auto"/>
    </w:pPr>
    <w:rPr>
      <w:rFonts w:eastAsiaTheme="minorEastAsia"/>
      <w:sz w:val="21"/>
      <w:szCs w:val="2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B8E"/>
    <w:pPr>
      <w:tabs>
        <w:tab w:val="center" w:pos="4680"/>
        <w:tab w:val="right" w:pos="9360"/>
      </w:tabs>
      <w:spacing w:after="0" w:line="240" w:lineRule="auto"/>
    </w:pPr>
    <w:rPr>
      <w:rFonts w:cs="Mangal"/>
      <w:szCs w:val="19"/>
    </w:rPr>
  </w:style>
  <w:style w:type="character" w:customStyle="1" w:styleId="HeaderChar">
    <w:name w:val="Header Char"/>
    <w:basedOn w:val="DefaultParagraphFont"/>
    <w:link w:val="Header"/>
    <w:uiPriority w:val="99"/>
    <w:rsid w:val="00F42B8E"/>
    <w:rPr>
      <w:rFonts w:eastAsiaTheme="minorEastAsia" w:cs="Mangal"/>
      <w:sz w:val="21"/>
      <w:szCs w:val="19"/>
      <w:lang w:eastAsia="zh-CN" w:bidi="hi-IN"/>
    </w:rPr>
  </w:style>
  <w:style w:type="paragraph" w:styleId="Footer">
    <w:name w:val="footer"/>
    <w:basedOn w:val="Normal"/>
    <w:link w:val="FooterChar"/>
    <w:uiPriority w:val="99"/>
    <w:unhideWhenUsed/>
    <w:rsid w:val="00F42B8E"/>
    <w:pPr>
      <w:tabs>
        <w:tab w:val="center" w:pos="4680"/>
        <w:tab w:val="right" w:pos="9360"/>
      </w:tabs>
      <w:spacing w:after="0" w:line="240" w:lineRule="auto"/>
    </w:pPr>
    <w:rPr>
      <w:rFonts w:cs="Mangal"/>
      <w:szCs w:val="19"/>
    </w:rPr>
  </w:style>
  <w:style w:type="character" w:customStyle="1" w:styleId="FooterChar">
    <w:name w:val="Footer Char"/>
    <w:basedOn w:val="DefaultParagraphFont"/>
    <w:link w:val="Footer"/>
    <w:uiPriority w:val="99"/>
    <w:rsid w:val="00F42B8E"/>
    <w:rPr>
      <w:rFonts w:eastAsiaTheme="minorEastAsia" w:cs="Mangal"/>
      <w:sz w:val="21"/>
      <w:szCs w:val="19"/>
      <w:lang w:eastAsia="zh-CN" w:bidi="hi-IN"/>
    </w:rPr>
  </w:style>
  <w:style w:type="paragraph" w:styleId="Heading1">
    <w:name w:val="heading 1"/>
    <w:basedOn w:val="Normal"/>
    <w:next w:val="Normal"/>
    <w:link w:val="Heading1Char"/>
    <w:uiPriority w:val="9"/>
    <w:qFormat/>
    <w:rsid w:val="006B6A64"/>
    <w:pPr>
      <w:keepNext/>
      <w:keepLines/>
      <w:spacing w:before="240" w:after="0"/>
      <w:outlineLvl w:val="0"/>
    </w:pPr>
    <w:rPr>
      <w:rFonts w:asciiTheme="majorHAnsi" w:eastAsiaTheme="majorEastAsia" w:hAnsiTheme="majorHAnsi" w:cstheme="majorBidi"/>
      <w:color w:val="004C46" w:themeColor="accent1" w:themeShade="BF"/>
      <w:sz w:val="32"/>
      <w:szCs w:val="32"/>
    </w:rPr>
  </w:style>
  <w:style w:type="paragraph" w:styleId="Title">
    <w:name w:val="Title"/>
    <w:basedOn w:val="Normal"/>
    <w:next w:val="Normal"/>
    <w:link w:val="TitleChar"/>
    <w:uiPriority w:val="10"/>
    <w:qFormat/>
    <w:rsid w:val="00CA40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009"/>
    <w:rPr>
      <w:rFonts w:asciiTheme="majorHAnsi" w:eastAsiaTheme="majorEastAsia" w:hAnsiTheme="majorHAnsi" w:cstheme="majorBidi"/>
      <w:spacing w:val="-10"/>
      <w:kern w:val="28"/>
      <w:sz w:val="56"/>
      <w:szCs w:val="56"/>
    </w:rPr>
  </w:style>
  <w:style w:type="paragraph" w:customStyle="1" w:styleId="SectionHeader">
    <w:name w:val="SectionHeader"/>
    <w:basedOn w:val="Normal"/>
    <w:next w:val="Normal"/>
    <w:link w:val="SectionHeaderChar"/>
    <w:qFormat/>
    <w:rsid w:val="00D411A7"/>
    <w:pPr>
      <w:pBdr>
        <w:bottom w:val="single" w:sz="2" w:space="4" w:color="82BC00" w:themeColor="accent6"/>
      </w:pBdr>
    </w:pPr>
    <w:rPr>
      <w:b/>
    </w:rPr>
  </w:style>
  <w:style w:type="character" w:styleId="Strong">
    <w:name w:val="Strong"/>
    <w:basedOn w:val="DefaultParagraphFont"/>
    <w:uiPriority w:val="22"/>
    <w:qFormat/>
    <w:rsid w:val="00CA4009"/>
    <w:rPr>
      <w:b/>
      <w:bCs/>
    </w:rPr>
  </w:style>
  <w:style w:type="character" w:customStyle="1" w:styleId="SectionHeaderChar">
    <w:name w:val="SectionHeader Char"/>
    <w:basedOn w:val="DefaultParagraphFont"/>
    <w:link w:val="SectionHeader"/>
    <w:rsid w:val="00D411A7"/>
    <w:rPr>
      <w:b/>
    </w:rPr>
  </w:style>
  <w:style w:type="character" w:styleId="Hyperlink">
    <w:name w:val="Hyperlink"/>
    <w:basedOn w:val="DefaultParagraphFont"/>
    <w:uiPriority w:val="99"/>
    <w:unhideWhenUsed/>
    <w:rsid w:val="00516A10"/>
    <w:rPr>
      <w:color w:val="0563C1" w:themeColor="hyperlink"/>
      <w:u w:val="single"/>
    </w:rPr>
  </w:style>
  <w:style w:type="character" w:styleId="UnresolvedMention">
    <w:name w:val="Unresolved Mention"/>
    <w:basedOn w:val="DefaultParagraphFont"/>
    <w:uiPriority w:val="99"/>
    <w:semiHidden/>
    <w:unhideWhenUsed/>
    <w:rsid w:val="00516A10"/>
    <w:rPr>
      <w:color w:val="605E5C"/>
      <w:shd w:val="clear" w:color="auto" w:fill="E1DFDD"/>
    </w:rPr>
  </w:style>
  <w:style w:type="character" w:customStyle="1" w:styleId="Heading1Char">
    <w:name w:val="Heading 1 Char"/>
    <w:basedOn w:val="DefaultParagraphFont"/>
    <w:link w:val="Heading1"/>
    <w:uiPriority w:val="9"/>
    <w:rsid w:val="006B6A64"/>
    <w:rPr>
      <w:rFonts w:asciiTheme="majorHAnsi" w:eastAsiaTheme="majorEastAsia" w:hAnsiTheme="majorHAnsi" w:cstheme="majorBidi"/>
      <w:color w:val="004C46" w:themeColor="accent1" w:themeShade="BF"/>
      <w:sz w:val="32"/>
      <w:szCs w:val="32"/>
    </w:rPr>
  </w:style>
  <w:style w:type="paragraph" w:customStyle="1" w:styleId="BlueUnderlinedSectionHeader">
    <w:name w:val="Blue Underlined Section Header"/>
    <w:basedOn w:val="SectionHeader"/>
    <w:qFormat/>
    <w:rsid w:val="00402911"/>
    <w:pPr>
      <w:ind w:left="720"/>
    </w:pPr>
  </w:style>
  <w:style w:type="paragraph" w:customStyle="1" w:styleId="GreenUnderlinedSectionHeader">
    <w:name w:val="Green Underlined Section Header"/>
    <w:basedOn w:val="BlueUnderlinedSectionHeader"/>
    <w:qFormat/>
    <w:rsid w:val="002729FD"/>
    <w:pPr>
      <w:pBdr>
        <w:bottom w:val="single" w:sz="48" w:space="4" w:color="4EC1E0" w:themeColor="accent5"/>
      </w:pBdr>
      <w:ind w:left="1440"/>
    </w:pPr>
  </w:style>
  <w:style w:type="paragraph" w:customStyle="1" w:styleId="Nofill">
    <w:name w:val="Nofill"/>
    <w:basedOn w:val="BlueUnderlinedSectionHeader"/>
    <w:qFormat/>
    <w:rsid w:val="00746A3E"/>
    <w:pPr>
      <w:pBdr>
        <w:bottom w:val="none" w:sz="0" w:space="0" w:color="auto"/>
      </w:pBdr>
      <w:ind w:left="2160"/>
    </w:pPr>
  </w:style>
  <w:style w:type="paragraph" w:styleId="Subtitle">
    <w:name w:val="Subtitle"/>
    <w:basedOn w:val="Normal"/>
    <w:next w:val="Normal"/>
    <w:link w:val="SubtitleChar"/>
    <w:uiPriority w:val="11"/>
    <w:qFormat/>
    <w:rsid w:val="00F31B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1B24"/>
    <w:rPr>
      <w:rFonts w:eastAsiaTheme="minorEastAsia"/>
      <w:color w:val="5A5A5A" w:themeColor="text1" w:themeTint="A5"/>
      <w:spacing w:val="15"/>
    </w:rPr>
  </w:style>
  <w:style w:type="paragraph" w:styleId="NoSpacing">
    <w:name w:val="No Spacing"/>
    <w:uiPriority w:val="1"/>
    <w:qFormat/>
    <w:rsid w:val="00DD422B"/>
    <w:pPr>
      <w:spacing w:after="0" w:line="240" w:lineRule="auto"/>
    </w:pPr>
  </w:style>
  <w:style xmlns:w="http://schemas.openxmlformats.org/wordprocessingml/2006/main" w:type="paragraph" w:styleId="Caption">
    <w:name w:val="Caption"/>
    <w:basedOn w:val="Normal"/>
    <w:qFormat/>
    <w:pPr>
      <w:suppressLineNumbers/>
      <w:spacing w:before="120" w:after="120"/>
    </w:pPr>
    <w:rPr>
      <w:rFonts w:cs="Lohit Devanagari"/>
      <w:i/>
      <w:iCs/>
      <w:sz w:val="24"/>
      <w:szCs w:val="24"/>
    </w:rPr>
  </w:style>
  <w:style xmlns:w="http://schemas.openxmlformats.org/wordprocessingml/2006/main" w:type="paragraph" w:styleId="Citation">
    <w:name w:val="Quote"/>
    <w:basedOn w:val="Normal"/>
    <w:next w:val="Normal"/>
    <w:link w:val="CitationCar"/>
    <w:uiPriority w:val="29"/>
    <w:qFormat/>
    <w:rsid w:val="00117C2C"/>
    <w:pPr>
      <w:spacing w:before="200"/>
      <w:ind w:left="864" w:right="864"/>
      <w:jc w:val="center"/>
    </w:pPr>
    <w:rPr>
      <w:i/>
      <w:iCs/>
      <w:color w:val="404040" w:themeColor="text1" w:themeTint="BF"/>
    </w:rPr>
  </w:style>
  <w:style xmlns:w="http://schemas.openxmlformats.org/wordprocessingml/2006/main" w:type="character" w:customStyle="1" w:styleId="CitationCar">
    <w:name w:val="Citation Car"/>
    <w:basedOn w:val="Policepardfaut"/>
    <w:link w:val="Citation"/>
    <w:uiPriority w:val="29"/>
    <w:rsid w:val="00117C2C"/>
    <w:rPr>
      <w:i/>
      <w:iCs/>
      <w:color w:val="404040" w:themeColor="text1" w:themeTint="BF"/>
    </w:rPr>
  </w:style>
  <w:style xmlns:w="http://schemas.openxmlformats.org/wordprocessingml/2006/main" w:type="paragraph" w:styleId="Code">
    <w:name w:val="code"/>
    <w:basedOn w:val="Normal"/>
    <w:qFormat/>
    <w:pPr/>
    <w:rPr>
      <w:rFonts w:ascii="Courier 10 Pitch" w:hAnsi="Courier 10 Pitch"/>
      <w:sz w:val="22"/>
      <w:szCs w:val="22"/>
      <w:highlight w:val="lightGray"/>
    </w:rPr>
  </w:style>
  <w:style xmlns:w="http://schemas.openxmlformats.org/wordprocessingml/2006/main" w:type="character" w:styleId="Emphaseple">
    <w:name w:val="Subtle Emphasis"/>
    <w:basedOn w:val="Policepardfaut"/>
    <w:uiPriority w:val="19"/>
    <w:qFormat/>
    <w:rsid w:val="00F33E4D"/>
    <w:rPr>
      <w:i/>
      <w:iCs/>
      <w:color w:val="404040" w:themeColor="text1" w:themeTint="BF"/>
    </w:rPr>
  </w:style>
  <w:style xmlns:w="http://schemas.openxmlformats.org/wordprocessingml/2006/main" w:type="paragraph" w:styleId="Heading">
    <w:name w:val="Heading"/>
    <w:basedOn w:val="Normal"/>
    <w:next w:val="Normal"/>
    <w:link w:val="HeadingCar"/>
    <w:uiPriority w:val="10"/>
    <w:qFormat/>
    <w:rsid w:val="00984053"/>
    <w:pPr>
      <w:spacing w:after="0" w:line="240" w:lineRule="auto"/>
      <w:contextualSpacing/>
    </w:pPr>
    <w:rPr>
      <w:rFonts w:asciiTheme="majorHAnsi" w:eastAsiaTheme="majorEastAsia" w:hAnsiTheme="majorHAnsi" w:cstheme="majorBidi"/>
      <w:spacing w:val="-10"/>
      <w:kern w:val="28"/>
      <w:sz w:val="56"/>
      <w:szCs w:val="56"/>
    </w:rPr>
  </w:style>
  <w:style xmlns:w="http://schemas.openxmlformats.org/wordprocessingml/2006/main" w:type="paragraph" w:styleId="Index">
    <w:name w:val="Index"/>
    <w:basedOn w:val="Normal"/>
    <w:qFormat/>
    <w:pPr>
      <w:suppressLineNumbers/>
    </w:pPr>
    <w:rPr>
      <w:rFonts w:cs="Lohit Devanagari"/>
    </w:rPr>
  </w:style>
  <w:style xmlns:w="http://schemas.openxmlformats.org/wordprocessingml/2006/main" w:type="paragraph" w:styleId="List">
    <w:name w:val="List"/>
    <w:basedOn w:val="TextBody"/>
    <w:pPr/>
    <w:rPr>
      <w:rFonts w:cs="Lohit Devanagari"/>
    </w:rPr>
  </w:style>
  <w:style xmlns:w="http://schemas.openxmlformats.org/wordprocessingml/2006/main" w:type="character" w:styleId="NumberingSymbols">
    <w:name w:val="Numbering Symbols"/>
    <w:qFormat/>
    <w:rPr/>
  </w:style>
  <w:style xmlns:w="http://schemas.openxmlformats.org/wordprocessingml/2006/main" w:type="paragraph" w:styleId="ListParagraph">
    <w:name w:val="List Paragraph"/>
    <w:basedOn w:val="Normal"/>
    <w:uiPriority w:val="34"/>
    <w:qFormat/>
    <w:rsid w:val="00117C2C"/>
    <w:pPr>
      <w:ind w:left="720"/>
      <w:contextualSpacing/>
    </w:pPr>
  </w:style>
  <w:style xmlns:w="http://schemas.openxmlformats.org/wordprocessingml/2006/main" w:type="paragraph" w:styleId="TextBody">
    <w:name w:val="Body Text"/>
    <w:basedOn w:val="Normal"/>
    <w:pPr>
      <w:spacing w:lineRule="auto" w:line="288" w:before="0" w:after="140"/>
    </w:pPr>
    <w:rPr/>
  </w:style>
  <w:style xmlns:w="http://schemas.openxmlformats.org/wordprocessingml/2006/main" w:type="character" w:customStyle="1" w:styleId="Heading1Car">
    <w:name w:val="Heading 1 Car"/>
    <w:basedOn w:val="Policepardfaut"/>
    <w:link w:val="Heading1"/>
    <w:uiPriority w:val="9"/>
    <w:rsid w:val="00F33E4D"/>
    <w:rPr>
      <w:rFonts w:asciiTheme="majorHAnsi" w:eastAsiaTheme="majorEastAsia" w:hAnsiTheme="majorHAnsi" w:cstheme="majorBidi"/>
      <w:color w:val="2E74B5" w:themeColor="accent1" w:themeShade="BF"/>
      <w:sz w:val="32"/>
      <w:szCs w:val="32"/>
    </w:rPr>
  </w:style>
  <w:style xmlns:w="http://schemas.openxmlformats.org/wordprocessingml/2006/main" w:type="paragraph" w:styleId="Heading2">
    <w:name w:val="heading 2"/>
    <w:basedOn w:val="Normal"/>
    <w:next w:val="Normal"/>
    <w:link w:val="Heading2Car"/>
    <w:uiPriority w:val="9"/>
    <w:unhideWhenUsed/>
    <w:qFormat/>
    <w:rsid w:val="00117C2C"/>
    <w:pPr>
      <w:keepNext/>
      <w:keepLines/>
      <w:spacing w:before="40" w:after="0"/>
      <w:outlineLvl w:val="1"/>
    </w:pPr>
    <w:rPr>
      <w:rFonts w:asciiTheme="majorHAnsi" w:eastAsiaTheme="majorEastAsia" w:hAnsiTheme="majorHAnsi" w:cstheme="majorBidi"/>
      <w:color w:val="2E74B5" w:themeColor="accent1" w:themeShade="BF"/>
      <w:sz w:val="26"/>
      <w:szCs w:val="26"/>
    </w:rPr>
  </w:style>
  <w:style xmlns:w="http://schemas.openxmlformats.org/wordprocessingml/2006/main" w:type="character" w:customStyle="1" w:styleId="Heading2Car">
    <w:name w:val="Heading 2 Car"/>
    <w:basedOn w:val="Policepardfaut"/>
    <w:link w:val="Heading2"/>
    <w:uiPriority w:val="9"/>
    <w:rsid w:val="00117C2C"/>
    <w:rPr>
      <w:rFonts w:asciiTheme="majorHAnsi" w:eastAsiaTheme="majorEastAsia" w:hAnsiTheme="majorHAnsi" w:cstheme="majorBidi"/>
      <w:color w:val="2E74B5" w:themeColor="accent1" w:themeShade="BF"/>
      <w:sz w:val="26"/>
      <w:szCs w:val="26"/>
    </w:rPr>
  </w:style>
  <w:style xmlns:w="http://schemas.openxmlformats.org/wordprocessingml/2006/main" w:type="paragraph" w:styleId="Heading3">
    <w:name w:val="heading 3"/>
    <w:basedOn w:val="Normal"/>
    <w:next w:val="Normal"/>
    <w:link w:val="Heading3Car"/>
    <w:uiPriority w:val="9"/>
    <w:unhideWhenUsed/>
    <w:qFormat/>
    <w:rsid w:val="00BD56A5"/>
    <w:pPr>
      <w:keepNext/>
      <w:keepLines/>
      <w:spacing w:before="40" w:after="0"/>
      <w:outlineLvl w:val="2"/>
    </w:pPr>
    <w:rPr>
      <w:rFonts w:asciiTheme="majorHAnsi" w:eastAsiaTheme="majorEastAsia" w:hAnsiTheme="majorHAnsi" w:cstheme="majorBidi"/>
      <w:color w:val="1F4D78" w:themeColor="accent1" w:themeShade="7F"/>
      <w:sz w:val="24"/>
      <w:szCs w:val="24"/>
    </w:rPr>
  </w:style>
  <w:style xmlns:w="http://schemas.openxmlformats.org/wordprocessingml/2006/main" w:type="character" w:customStyle="1" w:styleId="Heading3Car">
    <w:name w:val="Heading 3 Car"/>
    <w:basedOn w:val="Policepardfaut"/>
    <w:link w:val="Heading3"/>
    <w:uiPriority w:val="9"/>
    <w:rsid w:val="00BD56A5"/>
    <w:rPr>
      <w:rFonts w:asciiTheme="majorHAnsi" w:eastAsiaTheme="majorEastAsia" w:hAnsiTheme="majorHAnsi" w:cstheme="majorBidi"/>
      <w:color w:val="1F4D78" w:themeColor="accent1" w:themeShade="7F"/>
      <w:sz w:val="24"/>
      <w:szCs w:val="24"/>
    </w:rPr>
  </w:style>
  <w:style xmlns:w="http://schemas.openxmlformats.org/wordprocessingml/2006/main" w:type="paragraph" w:styleId="Heading4">
    <w:name w:val="heading 4"/>
    <w:basedOn w:val="Normal"/>
    <w:next w:val="Normal"/>
    <w:link w:val="Heading4Car"/>
    <w:uiPriority w:val="9"/>
    <w:unhideWhenUsed/>
    <w:qFormat/>
    <w:rsid w:val="00BD56A5"/>
    <w:pPr>
      <w:keepNext/>
      <w:keepLines/>
      <w:spacing w:before="40" w:after="0"/>
      <w:outlineLvl w:val="3"/>
    </w:pPr>
    <w:rPr>
      <w:rFonts w:asciiTheme="majorHAnsi" w:eastAsiaTheme="majorEastAsia" w:hAnsiTheme="majorHAnsi" w:cstheme="majorBidi"/>
      <w:i/>
      <w:iCs/>
      <w:color w:val="365F91" w:themeColor="accent1" w:themeShade="BF"/>
    </w:rPr>
  </w:style>
  <w:style xmlns:w="http://schemas.openxmlformats.org/wordprocessingml/2006/main" w:type="character" w:customStyle="1" w:styleId="Heading4Car">
    <w:name w:val="Heading 4 Car"/>
    <w:basedOn w:val="Policepardfaut"/>
    <w:link w:val="Heading4"/>
    <w:uiPriority w:val="9"/>
    <w:rsid w:val="00BD56A5"/>
    <w:rPr>
      <w:rFonts w:asciiTheme="majorHAnsi" w:eastAsiaTheme="majorEastAsia" w:hAnsiTheme="majorHAnsi" w:cstheme="majorBidi"/>
      <w:i/>
      <w:iCs/>
      <w:color w:val="365F91" w:themeColor="accent1" w:themeShade="BF"/>
      <w:sz w:val="24"/>
      <w:szCs w:val="24"/>
    </w:rPr>
  </w:style>
  <w:style xmlns:w="http://schemas.openxmlformats.org/wordprocessingml/2006/main" w:type="paragraph" w:styleId="Heading5">
    <w:name w:val="heading 5"/>
    <w:basedOn w:val="Normal"/>
    <w:next w:val="Normal"/>
    <w:link w:val="Heading5Car"/>
    <w:uiPriority w:val="9"/>
    <w:unhideWhenUsed/>
    <w:qFormat/>
    <w:rsid w:val="00BD56A5"/>
    <w:pPr>
      <w:keepNext/>
      <w:keepLines/>
      <w:spacing w:before="40" w:after="0"/>
      <w:outlineLvl w:val="4"/>
    </w:pPr>
    <w:rPr>
      <w:rFonts w:asciiTheme="majorHAnsi" w:eastAsiaTheme="majorEastAsia" w:hAnsiTheme="majorHAnsi" w:cstheme="majorBidi"/>
      <w:color w:val="365F91" w:themeColor="accent1" w:themeShade="BF"/>
    </w:rPr>
  </w:style>
  <w:style xmlns:w="http://schemas.openxmlformats.org/wordprocessingml/2006/main" w:type="character" w:customStyle="1" w:styleId="Heading5Car">
    <w:name w:val="Heading 5 Car"/>
    <w:basedOn w:val="Policepardfaut"/>
    <w:link w:val="Heading5"/>
    <w:uiPriority w:val="9"/>
    <w:rsid w:val="00BD56A5"/>
    <w:rPr>
      <w:rFonts w:asciiTheme="majorHAnsi" w:eastAsiaTheme="majorEastAsia" w:hAnsiTheme="majorHAnsi" w:cstheme="majorBidi"/>
      <w:color w:val="365F91" w:themeColor="accent1" w:themeShade="BF"/>
    </w:rPr>
  </w:style>
  <w:style xmlns:w="http://schemas.openxmlformats.org/wordprocessingml/2006/main" w:type="character" w:customStyle="1" w:styleId="HeadingCar">
    <w:name w:val="Heading Car"/>
    <w:basedOn w:val="Policepardfaut"/>
    <w:link w:val="Heading"/>
    <w:uiPriority w:val="10"/>
    <w:rsid w:val="0098405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97868"/>
    <w:rPr>
      <w:rFonts w:asciiTheme="majorHAnsi" w:eastAsiaTheme="majorEastAsia" w:hAnsiTheme="majorHAnsi" w:cstheme="majorBidi"/>
      <w:color w:val="575353" w:themeColor="accent1" w:themeShade="BF"/>
      <w:sz w:val="26"/>
      <w:szCs w:val="26"/>
    </w:rPr>
  </w:style>
  <w:style w:type="character" w:customStyle="1" w:styleId="Heading3Char">
    <w:name w:val="Heading 3 Char"/>
    <w:basedOn w:val="DefaultParagraphFont"/>
    <w:link w:val="Heading3"/>
    <w:uiPriority w:val="9"/>
    <w:rsid w:val="00A97868"/>
    <w:rPr>
      <w:rFonts w:asciiTheme="majorHAnsi" w:eastAsiaTheme="majorEastAsia" w:hAnsiTheme="majorHAnsi" w:cstheme="majorBidi"/>
      <w:color w:val="3A3737" w:themeColor="accent1" w:themeShade="7F"/>
      <w:sz w:val="24"/>
      <w:szCs w:val="24"/>
    </w:rPr>
  </w:style>
  <w:style w:type="paragraph" w:styleId="IntenseQuote">
    <w:name w:val="Intense Quote"/>
    <w:basedOn w:val="Normal"/>
    <w:next w:val="Normal"/>
    <w:link w:val="IntenseQuoteChar"/>
    <w:uiPriority w:val="30"/>
    <w:qFormat/>
    <w:rsid w:val="00241B6A"/>
    <w:pPr>
      <w:pBdr>
        <w:top w:val="single" w:sz="4" w:space="10" w:color="757070" w:themeColor="accent1"/>
        <w:bottom w:val="single" w:sz="4" w:space="10" w:color="757070" w:themeColor="accent1"/>
      </w:pBdr>
      <w:spacing w:before="360" w:after="360"/>
      <w:ind w:left="864" w:right="864"/>
      <w:jc w:val="center"/>
    </w:pPr>
    <w:rPr>
      <w:i/>
      <w:iCs/>
      <w:color w:val="757070" w:themeColor="accent1"/>
    </w:rPr>
  </w:style>
  <w:style w:type="character" w:customStyle="1" w:styleId="IntenseQuoteChar">
    <w:name w:val="Intense Quote Char"/>
    <w:basedOn w:val="DefaultParagraphFont"/>
    <w:link w:val="IntenseQuote"/>
    <w:uiPriority w:val="30"/>
    <w:rsid w:val="00241B6A"/>
    <w:rPr>
      <w:i/>
      <w:iCs/>
      <w:color w:val="757070" w:themeColor="accent1"/>
    </w:rPr>
  </w:style>
  <w:style w:type="character" w:customStyle="1" w:styleId="Heading4Char">
    <w:name w:val="Heading 4 Char"/>
    <w:basedOn w:val="DefaultParagraphFont"/>
    <w:link w:val="Heading4"/>
    <w:uiPriority w:val="9"/>
    <w:rsid w:val="003E73DB"/>
    <w:rPr>
      <w:rFonts w:asciiTheme="majorHAnsi" w:eastAsiaTheme="majorEastAsia" w:hAnsiTheme="majorHAnsi" w:cstheme="majorBidi"/>
      <w:i/>
      <w:iCs/>
      <w:color w:val="575353" w:themeColor="accent1" w:themeShade="BF"/>
    </w:rPr>
  </w:style>
  <w:style w:type="character" w:styleId="IntenseEmphasis">
    <w:name w:val="Intense Emphasis"/>
    <w:basedOn w:val="DefaultParagraphFont"/>
    <w:uiPriority w:val="21"/>
    <w:qFormat/>
    <w:rsid w:val="00256325"/>
    <w:rPr>
      <w:i/>
      <w:iCs/>
      <w:color w:val="757070" w:themeColor="accent1"/>
    </w:rPr>
  </w:style>
  <w:style w:type="character" w:styleId="SubtleReference">
    <w:name w:val="Subtle Reference"/>
    <w:basedOn w:val="DefaultParagraphFont"/>
    <w:uiPriority w:val="31"/>
    <w:qFormat/>
    <w:rsid w:val="00256325"/>
    <w:rPr>
      <w:smallCaps/>
      <w:color w:val="5A5A5A" w:themeColor="text1" w:themeTint="A5"/>
    </w:rPr>
  </w:style>
  <w:style w:type="paragraph" w:customStyle="1" w:styleId="CycleHidden">
    <w:name w:val="CycleHidden"/>
    <w:basedOn w:val="Normal"/>
    <w:link w:val="CycleHiddenChar"/>
    <w:qFormat/>
    <w:rsid w:val="006B06E2"/>
  </w:style>
  <w:style w:type="paragraph" w:customStyle="1" w:styleId="UnitHidden">
    <w:name w:val="UnitHidden"/>
    <w:basedOn w:val="Normal"/>
    <w:next w:val="Normal"/>
    <w:link w:val="UnitHiddenChar"/>
    <w:qFormat/>
    <w:rsid w:val="006B06E2"/>
    <w:pPr>
      <w:spacing w:after="0"/>
    </w:pPr>
  </w:style>
  <w:style w:type="character" w:customStyle="1" w:styleId="CycleHiddenChar">
    <w:name w:val="CycleHidden Char"/>
    <w:basedOn w:val="DefaultParagraphFont"/>
    <w:link w:val="CycleHidden"/>
    <w:rsid w:val="006B06E2"/>
  </w:style>
  <w:style w:type="paragraph" w:customStyle="1" w:styleId="CustomFormNameHidden">
    <w:name w:val="CustomFormNameHidden"/>
    <w:basedOn w:val="Normal"/>
    <w:link w:val="CustomFormNameHiddenChar"/>
    <w:qFormat/>
    <w:rsid w:val="006B06E2"/>
  </w:style>
  <w:style w:type="character" w:customStyle="1" w:styleId="UnitHiddenChar">
    <w:name w:val="UnitHidden Char"/>
    <w:basedOn w:val="DefaultParagraphFont"/>
    <w:link w:val="UnitHidden"/>
    <w:rsid w:val="006B06E2"/>
  </w:style>
  <w:style w:type="character" w:customStyle="1" w:styleId="CustomFormNameHiddenChar">
    <w:name w:val="CustomFormNameHidden Char"/>
    <w:basedOn w:val="DefaultParagraphFont"/>
    <w:link w:val="CustomFormNameHidden"/>
    <w:rsid w:val="006B06E2"/>
  </w:style>
  <w:style w:type="table" w:styleId="TableGrid">
    <w:name w:val="Table Grid"/>
    <w:basedOn w:val="TableNormal"/>
    <w:uiPriority w:val="39"/>
    <w:rsid w:val="007F2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Copie_0.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hyperlink" Target="https://reports.nuventive.com/report/26102569-f898-4076-8592-aa1243719d6c/link/4ef204ed-60be-4e28-bcef-a7eaabe91467/7J6j79aSOUck/BudgetLedger-EDAC (1).pdf" TargetMode="Externa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Nuventive Theme">
  <a:themeElements>
    <a:clrScheme name="Nuventive Colors">
      <a:dk1>
        <a:sysClr val="windowText" lastClr="000000"/>
      </a:dk1>
      <a:lt1>
        <a:sysClr val="window" lastClr="FFFFFF"/>
      </a:lt1>
      <a:dk2>
        <a:srgbClr val="44546A"/>
      </a:dk2>
      <a:lt2>
        <a:srgbClr val="E7E6E6"/>
      </a:lt2>
      <a:accent1>
        <a:srgbClr val="00665E"/>
      </a:accent1>
      <a:accent2>
        <a:srgbClr val="EB6852"/>
      </a:accent2>
      <a:accent3>
        <a:srgbClr val="904799"/>
      </a:accent3>
      <a:accent4>
        <a:srgbClr val="F9BE00"/>
      </a:accent4>
      <a:accent5>
        <a:srgbClr val="4EC1E0"/>
      </a:accent5>
      <a:accent6>
        <a:srgbClr val="82BC00"/>
      </a:accent6>
      <a:hlink>
        <a:srgbClr val="0563C1"/>
      </a:hlink>
      <a:folHlink>
        <a:srgbClr val="954F72"/>
      </a:folHlink>
    </a:clrScheme>
    <a:fontScheme name="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18A3E5FC1B249ABF3BF358D634587" ma:contentTypeVersion="" ma:contentTypeDescription="Create a new document." ma:contentTypeScope="" ma:versionID="254171995b0f4a1171a43aa2885848e9">
  <xsd:schema xmlns:xsd="http://www.w3.org/2001/XMLSchema" xmlns:xs="http://www.w3.org/2001/XMLSchema" xmlns:p="http://schemas.microsoft.com/office/2006/metadata/properties" xmlns:ns1="http://schemas.microsoft.com/sharepoint/v3" xmlns:ns3="f630a245-f2a1-4caa-858f-fa31dc288401" xmlns:ns4="4F7C08B0-B28E-4EB3-BC9B-0AF8F7E642CB" xmlns:ns5="78f31a23-c5ca-4660-a45b-ce709fb48214" targetNamespace="http://schemas.microsoft.com/office/2006/metadata/properties" ma:root="true" ma:fieldsID="99d056072f52fb1d21e4ffb3ca0ccf89" ns1:_="" ns3:_="" ns4:_="" ns5:_="">
    <xsd:import namespace="http://schemas.microsoft.com/sharepoint/v3"/>
    <xsd:import namespace="f630a245-f2a1-4caa-858f-fa31dc288401"/>
    <xsd:import namespace="4F7C08B0-B28E-4EB3-BC9B-0AF8F7E642CB"/>
    <xsd:import namespace="78f31a23-c5ca-4660-a45b-ce709fb48214"/>
    <xsd:element name="properties">
      <xsd:complexType>
        <xsd:sequence>
          <xsd:element name="documentManagement">
            <xsd:complexType>
              <xsd:all>
                <xsd:element ref="ns1:PublishingStartDate" minOccurs="0"/>
                <xsd:element ref="ns1:PublishingExpirationDate" minOccurs="0"/>
                <xsd:element ref="ns3:Meeting" minOccurs="0"/>
                <xsd:element ref="ns4:b389ba038aad4852afff05f4c2abef48" minOccurs="0"/>
                <xsd:element ref="ns4:jadd462afdf6433ea1d9f22549d95472"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hidden="true" ma:internalName="PublishingStartDate" ma:readOnly="false">
      <xsd:simpleType>
        <xsd:restriction base="dms:Unknown"/>
      </xsd:simpleType>
    </xsd:element>
    <xsd:element name="PublishingExpirationDate" ma:index="9"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30a245-f2a1-4caa-858f-fa31dc288401" elementFormDefault="qualified">
    <xsd:import namespace="http://schemas.microsoft.com/office/2006/documentManagement/types"/>
    <xsd:import namespace="http://schemas.microsoft.com/office/infopath/2007/PartnerControls"/>
    <xsd:element name="Meeting" ma:index="11"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7C08B0-B28E-4EB3-BC9B-0AF8F7E642CB" elementFormDefault="qualified">
    <xsd:import namespace="http://schemas.microsoft.com/office/2006/documentManagement/types"/>
    <xsd:import namespace="http://schemas.microsoft.com/office/infopath/2007/PartnerControls"/>
    <xsd:element name="b389ba038aad4852afff05f4c2abef48" ma:index="13" nillable="true" ma:taxonomy="true" ma:internalName="b389ba038aad4852afff05f4c2abef48" ma:taxonomyFieldName="Document_x0020_Purpose" ma:displayName="Document Purpose" ma:default="" ma:fieldId="{b389ba03-8aad-4852-afff-05f4c2abef48}"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jadd462afdf6433ea1d9f22549d95472" ma:index="15" nillable="true" ma:taxonomy="true" ma:internalName="jadd462afdf6433ea1d9f22549d95472" ma:taxonomyFieldName="Evidence_x0020_Standard" ma:displayName="Evidence Standard" ma:default="" ma:fieldId="{3add462a-fdf6-433e-a1d9-f22549d95472}"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 xmlns="f630a245-f2a1-4caa-858f-fa31dc288401">2024-05-08T07:00:00+00:00</Meeting>
    <b389ba038aad4852afff05f4c2abef48 xmlns="4F7C08B0-B28E-4EB3-BC9B-0AF8F7E642CB">
      <Terms xmlns="http://schemas.microsoft.com/office/infopath/2007/PartnerControls"/>
    </b389ba038aad4852afff05f4c2abef48>
    <PublishingExpirationDate xmlns="http://schemas.microsoft.com/sharepoint/v3" xsi:nil="true"/>
    <PublishingStartDate xmlns="http://schemas.microsoft.com/sharepoint/v3" xsi:nil="true"/>
    <jadd462afdf6433ea1d9f22549d95472 xmlns="4F7C08B0-B28E-4EB3-BC9B-0AF8F7E642CB">
      <Terms xmlns="http://schemas.microsoft.com/office/infopath/2007/PartnerControls"/>
    </jadd462afdf6433ea1d9f22549d95472>
  </documentManagement>
</p:properties>
</file>

<file path=customXml/itemProps1.xml><?xml version="1.0" encoding="utf-8"?>
<ds:datastoreItem xmlns:ds="http://schemas.openxmlformats.org/officeDocument/2006/customXml" ds:itemID="{3766CE75-2782-4B65-A537-B0E34B433897}"/>
</file>

<file path=customXml/itemProps2.xml><?xml version="1.0" encoding="utf-8"?>
<ds:datastoreItem xmlns:ds="http://schemas.openxmlformats.org/officeDocument/2006/customXml" ds:itemID="{ED02B925-3FF7-4DAA-ABF5-426B8F12985E}"/>
</file>

<file path=customXml/itemProps3.xml><?xml version="1.0" encoding="utf-8"?>
<ds:datastoreItem xmlns:ds="http://schemas.openxmlformats.org/officeDocument/2006/customXml" ds:itemID="{017DB5C7-50AC-4FDB-9CD7-595BC4C0503D}"/>
</file>

<file path=customXml/itemProps4.xml><?xml version="1.0" encoding="utf-8"?>
<ds:datastoreItem xmlns:ds="http://schemas.openxmlformats.org/officeDocument/2006/customXml" ds:itemID="{81D499A9-03D7-4EB5-A4C9-C1AEE578238E}"/>
</file>

<file path=docProps/app.xml><?xml version="1.0" encoding="utf-8"?>
<Properties xmlns="http://schemas.openxmlformats.org/officeDocument/2006/extended-properties" xmlns:vt="http://schemas.openxmlformats.org/officeDocument/2006/docPropsVTypes">
  <Template>Normal.dotm</Template>
  <TotalTime>8522</TotalTime>
  <Pages>1</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EDAC midyear report</dc:title>
  <dc:subject/>
  <dc:creator>Jason McElravy</dc:creator>
  <cp:keywords/>
  <dc:description/>
  <cp:lastModifiedBy>Jason McElravy</cp:lastModifiedBy>
  <cp:revision>12</cp:revision>
  <dcterms:created xsi:type="dcterms:W3CDTF">2020-07-22T14:41:00Z</dcterms:created>
  <dcterms:modified xsi:type="dcterms:W3CDTF">2021-03-31T16:52:00Z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0x0101005B318A3E5FC1B249ABF3BF358D634587</vt:lpwstr>
  </property>
  <property fmtid="{D5CDD505-2E9C-101B-9397-08002B2CF9AE}" pid="3" name="Document Purpose">
    <vt:lpwstr/>
  </property>
  <property fmtid="{D5CDD505-2E9C-101B-9397-08002B2CF9AE}" pid="4" name="Evidence Standard">
    <vt:lpwstr/>
  </property>
  <property fmtid="{D5CDD505-2E9C-101B-9397-08002B2CF9AE}" pid="5" name="TaxCatchAll">
    <vt:lpwstr/>
  </property>
</Properties>
</file>